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362C" w14:textId="77777777" w:rsidR="00452356" w:rsidRPr="00BA13FA" w:rsidRDefault="00452356" w:rsidP="00BA13FA">
      <w:pPr>
        <w:spacing w:after="0" w:line="276" w:lineRule="auto"/>
        <w:rPr>
          <w:rFonts w:cstheme="minorHAnsi"/>
        </w:rPr>
      </w:pPr>
      <w:r w:rsidRPr="00BA13FA">
        <w:rPr>
          <w:rFonts w:cstheme="minorHAnsi"/>
        </w:rPr>
        <w:t>HRVATSKI PRIRODOSLOVNI MUZEJ</w:t>
      </w:r>
    </w:p>
    <w:p w14:paraId="5B80F8AB" w14:textId="77777777" w:rsidR="00452356" w:rsidRPr="00BA13FA" w:rsidRDefault="00452356" w:rsidP="00BA13FA">
      <w:pPr>
        <w:spacing w:after="0" w:line="276" w:lineRule="auto"/>
        <w:rPr>
          <w:rFonts w:cstheme="minorHAnsi"/>
        </w:rPr>
      </w:pPr>
      <w:r w:rsidRPr="00BA13FA">
        <w:rPr>
          <w:rFonts w:cstheme="minorHAnsi"/>
        </w:rPr>
        <w:t>UPRAVNO VIJEĆE</w:t>
      </w:r>
    </w:p>
    <w:p w14:paraId="7DD0AB48" w14:textId="77777777" w:rsidR="00452356" w:rsidRPr="00BA13FA" w:rsidRDefault="00452356" w:rsidP="00BA13FA">
      <w:pPr>
        <w:spacing w:after="0" w:line="276" w:lineRule="auto"/>
        <w:rPr>
          <w:rFonts w:cstheme="minorHAnsi"/>
        </w:rPr>
      </w:pPr>
      <w:r w:rsidRPr="00BA13FA">
        <w:rPr>
          <w:rFonts w:cstheme="minorHAnsi"/>
        </w:rPr>
        <w:t xml:space="preserve">Ul. </w:t>
      </w:r>
      <w:proofErr w:type="spellStart"/>
      <w:r w:rsidRPr="00BA13FA">
        <w:rPr>
          <w:rFonts w:cstheme="minorHAnsi"/>
        </w:rPr>
        <w:t>Gjure</w:t>
      </w:r>
      <w:proofErr w:type="spellEnd"/>
      <w:r w:rsidRPr="00BA13FA">
        <w:rPr>
          <w:rFonts w:cstheme="minorHAnsi"/>
        </w:rPr>
        <w:t xml:space="preserve"> Deželića 30 ( privremena adresa)</w:t>
      </w:r>
    </w:p>
    <w:p w14:paraId="4947F054" w14:textId="505FA10B" w:rsidR="00452356" w:rsidRPr="00BA13FA" w:rsidRDefault="00452356" w:rsidP="00BA13FA">
      <w:pPr>
        <w:spacing w:after="0" w:line="276" w:lineRule="auto"/>
        <w:rPr>
          <w:rFonts w:cstheme="minorHAnsi"/>
        </w:rPr>
      </w:pPr>
      <w:proofErr w:type="spellStart"/>
      <w:r w:rsidRPr="00BA13FA">
        <w:rPr>
          <w:rFonts w:cstheme="minorHAnsi"/>
        </w:rPr>
        <w:t>Zgb</w:t>
      </w:r>
      <w:proofErr w:type="spellEnd"/>
      <w:r w:rsidRPr="00BA13FA">
        <w:rPr>
          <w:rFonts w:cstheme="minorHAnsi"/>
        </w:rPr>
        <w:t xml:space="preserve">,, </w:t>
      </w:r>
      <w:r w:rsidR="00C02356" w:rsidRPr="00BA13FA">
        <w:rPr>
          <w:rFonts w:cstheme="minorHAnsi"/>
        </w:rPr>
        <w:t>30.4.2023.</w:t>
      </w:r>
    </w:p>
    <w:p w14:paraId="67DB9410" w14:textId="77777777" w:rsidR="00452356" w:rsidRPr="00BA13FA" w:rsidRDefault="00452356" w:rsidP="00BA13FA">
      <w:pPr>
        <w:spacing w:after="0" w:line="276" w:lineRule="auto"/>
        <w:rPr>
          <w:rFonts w:cstheme="minorHAnsi"/>
        </w:rPr>
      </w:pPr>
      <w:r w:rsidRPr="00BA13FA">
        <w:rPr>
          <w:rFonts w:cstheme="minorHAnsi"/>
        </w:rPr>
        <w:t>Klasa: 612-05/23-01/01</w:t>
      </w:r>
    </w:p>
    <w:p w14:paraId="6DCC29F0" w14:textId="245E7F44" w:rsidR="00452356" w:rsidRPr="00BA13FA" w:rsidRDefault="00452356" w:rsidP="00BA13FA">
      <w:pPr>
        <w:spacing w:after="0" w:line="276" w:lineRule="auto"/>
        <w:rPr>
          <w:rFonts w:cstheme="minorHAnsi"/>
        </w:rPr>
      </w:pPr>
      <w:proofErr w:type="spellStart"/>
      <w:r w:rsidRPr="00BA13FA">
        <w:rPr>
          <w:rFonts w:cstheme="minorHAnsi"/>
        </w:rPr>
        <w:t>Urbroj</w:t>
      </w:r>
      <w:proofErr w:type="spellEnd"/>
      <w:r w:rsidRPr="00BA13FA">
        <w:rPr>
          <w:rFonts w:cstheme="minorHAnsi"/>
        </w:rPr>
        <w:t>: 677-23-</w:t>
      </w:r>
      <w:r w:rsidR="00E13760">
        <w:rPr>
          <w:rFonts w:cstheme="minorHAnsi"/>
        </w:rPr>
        <w:t>17</w:t>
      </w:r>
    </w:p>
    <w:p w14:paraId="00033176" w14:textId="77777777" w:rsidR="00452356" w:rsidRPr="00BA13FA" w:rsidRDefault="00452356" w:rsidP="00BA13FA">
      <w:pPr>
        <w:spacing w:after="0" w:line="276" w:lineRule="auto"/>
        <w:rPr>
          <w:rFonts w:cstheme="minorHAnsi"/>
        </w:rPr>
      </w:pPr>
    </w:p>
    <w:p w14:paraId="66B9B97B" w14:textId="77777777" w:rsidR="00452356" w:rsidRPr="00BA13FA" w:rsidRDefault="00452356" w:rsidP="00BA13FA">
      <w:pPr>
        <w:spacing w:after="0" w:line="276" w:lineRule="auto"/>
        <w:rPr>
          <w:rFonts w:cstheme="minorHAnsi"/>
        </w:rPr>
      </w:pPr>
    </w:p>
    <w:p w14:paraId="6B200B00" w14:textId="78A41468" w:rsidR="00452356" w:rsidRPr="00E11C57" w:rsidRDefault="00452356" w:rsidP="00BA13FA">
      <w:pPr>
        <w:spacing w:after="0" w:line="276" w:lineRule="auto"/>
        <w:rPr>
          <w:rFonts w:cstheme="minorHAnsi"/>
          <w:b/>
          <w:bCs/>
        </w:rPr>
      </w:pPr>
      <w:r w:rsidRPr="00BA13FA">
        <w:rPr>
          <w:rFonts w:cstheme="minorHAnsi"/>
        </w:rPr>
        <w:tab/>
      </w:r>
      <w:r w:rsidRPr="00BA13FA">
        <w:rPr>
          <w:rFonts w:cstheme="minorHAnsi"/>
        </w:rPr>
        <w:tab/>
      </w:r>
      <w:r w:rsidRPr="00BA13FA">
        <w:rPr>
          <w:rFonts w:cstheme="minorHAnsi"/>
        </w:rPr>
        <w:tab/>
      </w:r>
      <w:r w:rsidRPr="00BA13FA">
        <w:rPr>
          <w:rFonts w:cstheme="minorHAnsi"/>
        </w:rPr>
        <w:tab/>
      </w:r>
      <w:r w:rsidRPr="00BA13FA">
        <w:rPr>
          <w:rFonts w:cstheme="minorHAnsi"/>
        </w:rPr>
        <w:tab/>
      </w:r>
      <w:r w:rsidRPr="00E11C57">
        <w:rPr>
          <w:rFonts w:cstheme="minorHAnsi"/>
          <w:b/>
          <w:bCs/>
        </w:rPr>
        <w:t xml:space="preserve">Z A P I S N I K </w:t>
      </w:r>
    </w:p>
    <w:p w14:paraId="78CEFB5D" w14:textId="77777777" w:rsidR="00452356" w:rsidRPr="00BA13FA" w:rsidRDefault="00452356" w:rsidP="00BA13FA">
      <w:pPr>
        <w:spacing w:after="0" w:line="276" w:lineRule="auto"/>
        <w:rPr>
          <w:rFonts w:cstheme="minorHAnsi"/>
        </w:rPr>
      </w:pPr>
    </w:p>
    <w:p w14:paraId="6E88A220" w14:textId="37125D3D" w:rsidR="00452356" w:rsidRPr="00BA13FA" w:rsidRDefault="00452356" w:rsidP="00BA13FA">
      <w:pPr>
        <w:spacing w:after="0" w:line="276" w:lineRule="auto"/>
        <w:rPr>
          <w:rFonts w:cstheme="minorHAnsi"/>
        </w:rPr>
      </w:pPr>
      <w:r w:rsidRPr="00BA13FA">
        <w:rPr>
          <w:rFonts w:cstheme="minorHAnsi"/>
        </w:rPr>
        <w:t xml:space="preserve">Sa 17. sjednice Upravnog vijeća Hrvatskog prirodoslovnog muzeja održana dana  27.3.2023. s početkom u 13 sati u prostoru muzeja (prizemlje) na adresi </w:t>
      </w:r>
      <w:proofErr w:type="spellStart"/>
      <w:r w:rsidRPr="00BA13FA">
        <w:rPr>
          <w:rFonts w:cstheme="minorHAnsi"/>
        </w:rPr>
        <w:t>Demetrove</w:t>
      </w:r>
      <w:proofErr w:type="spellEnd"/>
      <w:r w:rsidRPr="00BA13FA">
        <w:rPr>
          <w:rFonts w:cstheme="minorHAnsi"/>
        </w:rPr>
        <w:t xml:space="preserve"> 3.</w:t>
      </w:r>
    </w:p>
    <w:p w14:paraId="632E6F8D" w14:textId="77777777" w:rsidR="00452356" w:rsidRPr="00BA13FA" w:rsidRDefault="00452356" w:rsidP="00BA13FA">
      <w:pPr>
        <w:spacing w:after="0" w:line="276" w:lineRule="auto"/>
        <w:rPr>
          <w:rFonts w:cstheme="minorHAnsi"/>
        </w:rPr>
      </w:pPr>
    </w:p>
    <w:p w14:paraId="7DEE60FE" w14:textId="13B1DA4C" w:rsidR="00452356" w:rsidRPr="00BA13FA" w:rsidRDefault="00452356" w:rsidP="00BA13FA">
      <w:pPr>
        <w:spacing w:after="0" w:line="276" w:lineRule="auto"/>
        <w:rPr>
          <w:rFonts w:cstheme="minorHAnsi"/>
        </w:rPr>
      </w:pPr>
      <w:r w:rsidRPr="00BA13FA">
        <w:rPr>
          <w:rFonts w:cstheme="minorHAnsi"/>
        </w:rPr>
        <w:t>PRISUTNI:</w:t>
      </w:r>
    </w:p>
    <w:p w14:paraId="6266C7D5" w14:textId="6B7C7882" w:rsidR="00452356" w:rsidRPr="00BA13FA" w:rsidRDefault="00452356" w:rsidP="00BA13FA">
      <w:pPr>
        <w:spacing w:after="0" w:line="276" w:lineRule="auto"/>
        <w:rPr>
          <w:rFonts w:cstheme="minorHAnsi"/>
        </w:rPr>
      </w:pPr>
      <w:proofErr w:type="spellStart"/>
      <w:r w:rsidRPr="00BA13FA">
        <w:rPr>
          <w:rFonts w:cstheme="minorHAnsi"/>
        </w:rPr>
        <w:t>Izv.prof.art</w:t>
      </w:r>
      <w:proofErr w:type="spellEnd"/>
      <w:r w:rsidRPr="00BA13FA">
        <w:rPr>
          <w:rFonts w:cstheme="minorHAnsi"/>
        </w:rPr>
        <w:t xml:space="preserve">. Vladimir Kasun, </w:t>
      </w:r>
      <w:proofErr w:type="spellStart"/>
      <w:r w:rsidRPr="00BA13FA">
        <w:rPr>
          <w:rFonts w:cstheme="minorHAnsi"/>
        </w:rPr>
        <w:t>dipl.ing.arh</w:t>
      </w:r>
      <w:proofErr w:type="spellEnd"/>
      <w:r w:rsidRPr="00BA13FA">
        <w:rPr>
          <w:rFonts w:cstheme="minorHAnsi"/>
        </w:rPr>
        <w:t>., predsjednik UV</w:t>
      </w:r>
    </w:p>
    <w:p w14:paraId="39D79F90" w14:textId="5CB13FDE" w:rsidR="00452356" w:rsidRPr="00BA13FA" w:rsidRDefault="00452356" w:rsidP="00BA13FA">
      <w:pPr>
        <w:spacing w:after="0" w:line="276" w:lineRule="auto"/>
        <w:rPr>
          <w:rFonts w:cstheme="minorHAnsi"/>
        </w:rPr>
      </w:pPr>
      <w:r w:rsidRPr="00BA13FA">
        <w:rPr>
          <w:rFonts w:cstheme="minorHAnsi"/>
        </w:rPr>
        <w:t>Dr.sc. Martina Šašić Kljajo, zamjenica predsjednika UV</w:t>
      </w:r>
    </w:p>
    <w:p w14:paraId="1539580E" w14:textId="48B78645" w:rsidR="00452356" w:rsidRPr="00BA13FA" w:rsidRDefault="00452356" w:rsidP="00BA13FA">
      <w:pPr>
        <w:spacing w:after="0" w:line="276" w:lineRule="auto"/>
        <w:rPr>
          <w:rFonts w:cstheme="minorHAnsi"/>
        </w:rPr>
      </w:pPr>
      <w:r w:rsidRPr="00BA13FA">
        <w:rPr>
          <w:rFonts w:cstheme="minorHAnsi"/>
        </w:rPr>
        <w:t xml:space="preserve">Jasmina </w:t>
      </w:r>
      <w:proofErr w:type="spellStart"/>
      <w:r w:rsidRPr="00BA13FA">
        <w:rPr>
          <w:rFonts w:cstheme="minorHAnsi"/>
        </w:rPr>
        <w:t>Bavoljak</w:t>
      </w:r>
      <w:proofErr w:type="spellEnd"/>
      <w:r w:rsidRPr="00BA13FA">
        <w:rPr>
          <w:rFonts w:cstheme="minorHAnsi"/>
        </w:rPr>
        <w:t xml:space="preserve">, </w:t>
      </w:r>
      <w:proofErr w:type="spellStart"/>
      <w:r w:rsidRPr="00BA13FA">
        <w:rPr>
          <w:rFonts w:cstheme="minorHAnsi"/>
        </w:rPr>
        <w:t>dipl.arh</w:t>
      </w:r>
      <w:proofErr w:type="spellEnd"/>
      <w:r w:rsidRPr="00BA13FA">
        <w:rPr>
          <w:rFonts w:cstheme="minorHAnsi"/>
        </w:rPr>
        <w:t>./</w:t>
      </w:r>
      <w:proofErr w:type="spellStart"/>
      <w:r w:rsidRPr="00BA13FA">
        <w:rPr>
          <w:rFonts w:cstheme="minorHAnsi"/>
        </w:rPr>
        <w:t>dipl.iur</w:t>
      </w:r>
      <w:proofErr w:type="spellEnd"/>
      <w:r w:rsidRPr="00BA13FA">
        <w:rPr>
          <w:rFonts w:cstheme="minorHAnsi"/>
        </w:rPr>
        <w:t>., članica UV</w:t>
      </w:r>
    </w:p>
    <w:p w14:paraId="02499BB2" w14:textId="0F2FC657" w:rsidR="00452356" w:rsidRPr="00BA13FA" w:rsidRDefault="00452356" w:rsidP="00BA13FA">
      <w:pPr>
        <w:spacing w:after="0" w:line="276" w:lineRule="auto"/>
        <w:rPr>
          <w:rFonts w:cstheme="minorHAnsi"/>
        </w:rPr>
      </w:pPr>
      <w:r w:rsidRPr="00BA13FA">
        <w:rPr>
          <w:rFonts w:cstheme="minorHAnsi"/>
        </w:rPr>
        <w:t xml:space="preserve">Marin </w:t>
      </w:r>
      <w:proofErr w:type="spellStart"/>
      <w:r w:rsidRPr="00BA13FA">
        <w:rPr>
          <w:rFonts w:cstheme="minorHAnsi"/>
        </w:rPr>
        <w:t>Šoufek</w:t>
      </w:r>
      <w:proofErr w:type="spellEnd"/>
      <w:r w:rsidRPr="00BA13FA">
        <w:rPr>
          <w:rFonts w:cstheme="minorHAnsi"/>
        </w:rPr>
        <w:t xml:space="preserve">, </w:t>
      </w:r>
      <w:proofErr w:type="spellStart"/>
      <w:r w:rsidRPr="00BA13FA">
        <w:rPr>
          <w:rFonts w:cstheme="minorHAnsi"/>
        </w:rPr>
        <w:t>dipl.ing</w:t>
      </w:r>
      <w:proofErr w:type="spellEnd"/>
      <w:r w:rsidRPr="00BA13FA">
        <w:rPr>
          <w:rFonts w:cstheme="minorHAnsi"/>
        </w:rPr>
        <w:t xml:space="preserve">. </w:t>
      </w:r>
      <w:proofErr w:type="spellStart"/>
      <w:r w:rsidRPr="00BA13FA">
        <w:rPr>
          <w:rFonts w:cstheme="minorHAnsi"/>
        </w:rPr>
        <w:t>geol</w:t>
      </w:r>
      <w:proofErr w:type="spellEnd"/>
      <w:r w:rsidRPr="00BA13FA">
        <w:rPr>
          <w:rFonts w:cstheme="minorHAnsi"/>
        </w:rPr>
        <w:t>., član UV</w:t>
      </w:r>
    </w:p>
    <w:p w14:paraId="20C9373E" w14:textId="141431CD" w:rsidR="00452356" w:rsidRPr="00BA13FA" w:rsidRDefault="00452356" w:rsidP="00BA13FA">
      <w:pPr>
        <w:spacing w:after="0" w:line="276" w:lineRule="auto"/>
        <w:rPr>
          <w:rFonts w:cstheme="minorHAnsi"/>
        </w:rPr>
      </w:pPr>
      <w:r w:rsidRPr="00BA13FA">
        <w:rPr>
          <w:rFonts w:cstheme="minorHAnsi"/>
        </w:rPr>
        <w:t>ODUSTNI:</w:t>
      </w:r>
    </w:p>
    <w:p w14:paraId="28D4BD73" w14:textId="48A59251" w:rsidR="00452356" w:rsidRPr="00BA13FA" w:rsidRDefault="00452356" w:rsidP="00BA13FA">
      <w:pPr>
        <w:spacing w:after="0" w:line="276" w:lineRule="auto"/>
        <w:rPr>
          <w:rFonts w:cstheme="minorHAnsi"/>
        </w:rPr>
      </w:pPr>
      <w:r w:rsidRPr="00BA13FA">
        <w:rPr>
          <w:rFonts w:cstheme="minorHAnsi"/>
        </w:rPr>
        <w:t>Prof.dr.sc. Goran Klobučar, član UV</w:t>
      </w:r>
    </w:p>
    <w:p w14:paraId="259A36D4" w14:textId="59BF5E55" w:rsidR="00452356" w:rsidRPr="00BA13FA" w:rsidRDefault="00452356" w:rsidP="00BA13FA">
      <w:pPr>
        <w:spacing w:after="0" w:line="276" w:lineRule="auto"/>
        <w:rPr>
          <w:rFonts w:cstheme="minorHAnsi"/>
        </w:rPr>
      </w:pPr>
      <w:r w:rsidRPr="00BA13FA">
        <w:rPr>
          <w:rFonts w:cstheme="minorHAnsi"/>
        </w:rPr>
        <w:t>OSTALI PRISUTNI:</w:t>
      </w:r>
    </w:p>
    <w:p w14:paraId="502FA47A" w14:textId="41955D91" w:rsidR="00452356" w:rsidRPr="00BA13FA" w:rsidRDefault="00452356" w:rsidP="00BA13FA">
      <w:pPr>
        <w:spacing w:after="0" w:line="276" w:lineRule="auto"/>
        <w:rPr>
          <w:rFonts w:cstheme="minorHAnsi"/>
        </w:rPr>
      </w:pPr>
      <w:r w:rsidRPr="00BA13FA">
        <w:rPr>
          <w:rFonts w:cstheme="minorHAnsi"/>
        </w:rPr>
        <w:t>Prof.dr.sc. Tatjana Vlahović, ravnateljica</w:t>
      </w:r>
    </w:p>
    <w:p w14:paraId="4EC5ABF8" w14:textId="6696C3B1" w:rsidR="00452356" w:rsidRPr="00BA13FA" w:rsidRDefault="00452356" w:rsidP="00BA13FA">
      <w:pPr>
        <w:spacing w:after="0" w:line="276" w:lineRule="auto"/>
        <w:rPr>
          <w:rFonts w:cstheme="minorHAnsi"/>
        </w:rPr>
      </w:pPr>
      <w:r w:rsidRPr="00BA13FA">
        <w:rPr>
          <w:rFonts w:cstheme="minorHAnsi"/>
        </w:rPr>
        <w:t>Dr.sc. Iva Mihoci, zamjenica ravnateljice</w:t>
      </w:r>
    </w:p>
    <w:p w14:paraId="10632628" w14:textId="0AA23FB2" w:rsidR="00452356" w:rsidRPr="00BA13FA" w:rsidRDefault="00452356" w:rsidP="00BA13FA">
      <w:pPr>
        <w:spacing w:after="0" w:line="276" w:lineRule="auto"/>
        <w:rPr>
          <w:rFonts w:cstheme="minorHAnsi"/>
        </w:rPr>
      </w:pPr>
      <w:r w:rsidRPr="00BA13FA">
        <w:rPr>
          <w:rFonts w:cstheme="minorHAnsi"/>
        </w:rPr>
        <w:t xml:space="preserve">Irena Poljančić, </w:t>
      </w:r>
      <w:proofErr w:type="spellStart"/>
      <w:r w:rsidRPr="00BA13FA">
        <w:rPr>
          <w:rFonts w:cstheme="minorHAnsi"/>
        </w:rPr>
        <w:t>dipl.oec</w:t>
      </w:r>
      <w:proofErr w:type="spellEnd"/>
      <w:r w:rsidRPr="00BA13FA">
        <w:rPr>
          <w:rFonts w:cstheme="minorHAnsi"/>
        </w:rPr>
        <w:t>., šefica računovodstva</w:t>
      </w:r>
    </w:p>
    <w:p w14:paraId="72477C1A" w14:textId="77777777" w:rsidR="00452356" w:rsidRPr="00BA13FA" w:rsidRDefault="00452356" w:rsidP="00BA13FA">
      <w:pPr>
        <w:spacing w:after="0" w:line="276" w:lineRule="auto"/>
        <w:rPr>
          <w:rFonts w:cstheme="minorHAnsi"/>
        </w:rPr>
      </w:pPr>
    </w:p>
    <w:p w14:paraId="7671E4F1" w14:textId="07AEF834" w:rsidR="00452356" w:rsidRPr="00BA13FA" w:rsidRDefault="00452356" w:rsidP="00BA13FA">
      <w:pPr>
        <w:spacing w:after="0" w:line="276" w:lineRule="auto"/>
        <w:rPr>
          <w:rFonts w:cstheme="minorHAnsi"/>
        </w:rPr>
      </w:pPr>
      <w:r w:rsidRPr="00BA13FA">
        <w:rPr>
          <w:rFonts w:cstheme="minorHAnsi"/>
        </w:rPr>
        <w:t>PRIJEDLOG DNEVNOG  REDA:</w:t>
      </w:r>
    </w:p>
    <w:p w14:paraId="7562A794" w14:textId="77777777" w:rsidR="00452356" w:rsidRPr="00BA13FA" w:rsidRDefault="00452356" w:rsidP="00BA13FA">
      <w:pPr>
        <w:pStyle w:val="Odlomakpopisa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BA13FA">
        <w:rPr>
          <w:rFonts w:cstheme="minorHAnsi"/>
        </w:rPr>
        <w:t>Usvajanje Zapisnika sa 14. sjednice Upravnog vijeća Hrvatskog prirodoslovnog muzeja održane dana 6.2.2023. godine.</w:t>
      </w:r>
    </w:p>
    <w:p w14:paraId="64C3C57C" w14:textId="77777777" w:rsidR="00452356" w:rsidRPr="00BA13FA" w:rsidRDefault="00452356" w:rsidP="00BA13FA">
      <w:pPr>
        <w:pStyle w:val="Odlomakpopisa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BA13FA">
        <w:rPr>
          <w:rFonts w:cstheme="minorHAnsi"/>
        </w:rPr>
        <w:t>Usvajanje Zapisnika sa 15. sjednice Upravnog vijeća Hrvatskog prirodoslovnog muzeja održane dana 23.2.2023. godine održane putem elektroničke pošte.</w:t>
      </w:r>
    </w:p>
    <w:p w14:paraId="457C1577" w14:textId="77777777" w:rsidR="00452356" w:rsidRPr="00BA13FA" w:rsidRDefault="00452356" w:rsidP="00BA13FA">
      <w:pPr>
        <w:pStyle w:val="Odlomakpopisa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BA13FA">
        <w:rPr>
          <w:rFonts w:cstheme="minorHAnsi"/>
        </w:rPr>
        <w:t>Usvajanje Zapisnika sa 16. sjednice Upravnog vijeća Hrvatskog prirodoslovnog muzeja održane dana 10.3.2023. godine.</w:t>
      </w:r>
    </w:p>
    <w:p w14:paraId="445053E4" w14:textId="77777777" w:rsidR="00452356" w:rsidRPr="00BA13FA" w:rsidRDefault="00452356" w:rsidP="00BA13FA">
      <w:pPr>
        <w:pStyle w:val="Odlomakpopisa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BA13FA">
        <w:rPr>
          <w:rFonts w:cstheme="minorHAnsi"/>
        </w:rPr>
        <w:t>Izvještaj o realizaciji proračuna po izvorima financiranja.</w:t>
      </w:r>
    </w:p>
    <w:p w14:paraId="58AF2D9D" w14:textId="77777777" w:rsidR="00452356" w:rsidRPr="00BA13FA" w:rsidRDefault="00452356" w:rsidP="00BA13FA">
      <w:pPr>
        <w:pStyle w:val="Odlomakpopisa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BA13FA">
        <w:rPr>
          <w:rFonts w:cstheme="minorHAnsi"/>
        </w:rPr>
        <w:t xml:space="preserve">Donošenje Odluke o suglasnosti za pokretanje i provođenje javne nabave: </w:t>
      </w:r>
      <w:r w:rsidRPr="00BA13FA">
        <w:rPr>
          <w:rFonts w:cstheme="minorHAnsi"/>
          <w:i/>
          <w:iCs/>
        </w:rPr>
        <w:t>Nabava Sustava</w:t>
      </w:r>
      <w:r w:rsidRPr="00BA13FA">
        <w:rPr>
          <w:rFonts w:cstheme="minorHAnsi"/>
        </w:rPr>
        <w:t xml:space="preserve"> </w:t>
      </w:r>
      <w:r w:rsidRPr="00BA13FA">
        <w:rPr>
          <w:rFonts w:cstheme="minorHAnsi"/>
          <w:i/>
          <w:iCs/>
        </w:rPr>
        <w:t>tehničke zaštite Hrvatski prirodoslovni muzej – Palača Amadeo</w:t>
      </w:r>
      <w:r w:rsidRPr="00BA13FA">
        <w:rPr>
          <w:rFonts w:cstheme="minorHAnsi"/>
        </w:rPr>
        <w:t xml:space="preserve"> u okviru projekta „Čuvar baštine kao katalizator razvoja, istraživanja i  učenja – novi Hrvatski prirodoslovni muzej“.</w:t>
      </w:r>
    </w:p>
    <w:p w14:paraId="5375CD6E" w14:textId="77777777" w:rsidR="00452356" w:rsidRPr="00BA13FA" w:rsidRDefault="00452356" w:rsidP="00BA13FA">
      <w:pPr>
        <w:pStyle w:val="Odlomakpopisa"/>
        <w:numPr>
          <w:ilvl w:val="0"/>
          <w:numId w:val="1"/>
        </w:numPr>
        <w:spacing w:line="276" w:lineRule="auto"/>
        <w:rPr>
          <w:rFonts w:cstheme="minorHAnsi"/>
        </w:rPr>
      </w:pPr>
      <w:r w:rsidRPr="00BA13FA">
        <w:rPr>
          <w:rFonts w:cstheme="minorHAnsi"/>
        </w:rPr>
        <w:t xml:space="preserve">Donošenje Odluke o suglasnosti za pokretanje i provođenje javne nabave za ponovljeni postupak nabave: </w:t>
      </w:r>
      <w:r w:rsidRPr="00BA13FA">
        <w:rPr>
          <w:rFonts w:cstheme="minorHAnsi"/>
          <w:i/>
          <w:iCs/>
        </w:rPr>
        <w:t>Nabava multimedijalne opreme za provođenje  sadržaja i programiranje</w:t>
      </w:r>
      <w:r w:rsidRPr="00BA13FA">
        <w:rPr>
          <w:rFonts w:cstheme="minorHAnsi"/>
        </w:rPr>
        <w:t xml:space="preserve"> </w:t>
      </w:r>
      <w:r w:rsidRPr="00BA13FA">
        <w:rPr>
          <w:rFonts w:cstheme="minorHAnsi"/>
          <w:i/>
          <w:iCs/>
        </w:rPr>
        <w:t>sadržaja  - Grupa 6</w:t>
      </w:r>
      <w:r w:rsidRPr="00BA13FA">
        <w:rPr>
          <w:rFonts w:cstheme="minorHAnsi"/>
          <w:color w:val="FF0000"/>
        </w:rPr>
        <w:t xml:space="preserve">. </w:t>
      </w:r>
      <w:r w:rsidRPr="00BA13FA">
        <w:rPr>
          <w:rFonts w:cstheme="minorHAnsi"/>
        </w:rPr>
        <w:t>u okviru projekta „Čuvar baštine kao katalizator razvoja, istraživanja i  učenja – novi Hrvatski prirodoslovni muzej“.</w:t>
      </w:r>
    </w:p>
    <w:p w14:paraId="6956D64A" w14:textId="77777777" w:rsidR="00452356" w:rsidRPr="00BA13FA" w:rsidRDefault="00452356" w:rsidP="00BA13FA">
      <w:pPr>
        <w:pStyle w:val="Odlomakpopisa"/>
        <w:numPr>
          <w:ilvl w:val="0"/>
          <w:numId w:val="1"/>
        </w:numPr>
        <w:spacing w:line="276" w:lineRule="auto"/>
        <w:rPr>
          <w:rFonts w:cstheme="minorHAnsi"/>
          <w:color w:val="FF0000"/>
        </w:rPr>
      </w:pPr>
      <w:r w:rsidRPr="00BA13FA">
        <w:rPr>
          <w:rFonts w:cstheme="minorHAnsi"/>
        </w:rPr>
        <w:t>Davanje suglasnosti za sklapanje dodatka 1 Ugovoru o obavljanju projektantskog nadzora.</w:t>
      </w:r>
    </w:p>
    <w:p w14:paraId="4367D336" w14:textId="7D952F9D" w:rsidR="00452356" w:rsidRPr="00BA13FA" w:rsidRDefault="00452356" w:rsidP="00BA13FA">
      <w:pPr>
        <w:pStyle w:val="Odlomakpopisa"/>
        <w:numPr>
          <w:ilvl w:val="0"/>
          <w:numId w:val="1"/>
        </w:numPr>
        <w:spacing w:line="276" w:lineRule="auto"/>
        <w:rPr>
          <w:rFonts w:cstheme="minorHAnsi"/>
          <w:color w:val="FF0000"/>
        </w:rPr>
      </w:pPr>
      <w:r w:rsidRPr="00BA13FA">
        <w:rPr>
          <w:rFonts w:cstheme="minorHAnsi"/>
        </w:rPr>
        <w:t>Usvajanje Zapisnika o provedenoj reviziji muzejske građe u Zbirci jaja.</w:t>
      </w:r>
    </w:p>
    <w:p w14:paraId="6795989A" w14:textId="77777777" w:rsidR="004720CC" w:rsidRPr="00BA13FA" w:rsidRDefault="00452356" w:rsidP="00BA13FA">
      <w:pPr>
        <w:pStyle w:val="Odlomakpopisa"/>
        <w:numPr>
          <w:ilvl w:val="0"/>
          <w:numId w:val="1"/>
        </w:numPr>
        <w:spacing w:line="276" w:lineRule="auto"/>
        <w:rPr>
          <w:rFonts w:cstheme="minorHAnsi"/>
          <w:color w:val="FF0000"/>
        </w:rPr>
      </w:pPr>
      <w:r w:rsidRPr="00BA13FA">
        <w:rPr>
          <w:rFonts w:cstheme="minorHAnsi"/>
        </w:rPr>
        <w:t>Razno</w:t>
      </w:r>
    </w:p>
    <w:p w14:paraId="3B3898DF" w14:textId="07F29ABA" w:rsidR="004720CC" w:rsidRPr="00BA13FA" w:rsidRDefault="004720CC" w:rsidP="00023317">
      <w:pPr>
        <w:spacing w:line="276" w:lineRule="auto"/>
        <w:jc w:val="both"/>
        <w:rPr>
          <w:rFonts w:cstheme="minorHAnsi"/>
        </w:rPr>
      </w:pPr>
      <w:r w:rsidRPr="00BA13FA">
        <w:rPr>
          <w:rFonts w:cstheme="minorHAnsi"/>
        </w:rPr>
        <w:lastRenderedPageBreak/>
        <w:t>Na početku 1</w:t>
      </w:r>
      <w:r w:rsidR="001E7183" w:rsidRPr="00BA13FA">
        <w:rPr>
          <w:rFonts w:cstheme="minorHAnsi"/>
        </w:rPr>
        <w:t>7</w:t>
      </w:r>
      <w:r w:rsidRPr="00BA13FA">
        <w:rPr>
          <w:rFonts w:cstheme="minorHAnsi"/>
        </w:rPr>
        <w:t xml:space="preserve">. sjednice Upravnog vijeća Hrvatskog prirodoslovnog muzeja (u daljnjem tekstu HPM-a) sve prisutne </w:t>
      </w:r>
      <w:r w:rsidR="00D34973">
        <w:rPr>
          <w:rFonts w:cstheme="minorHAnsi"/>
        </w:rPr>
        <w:t>pozdrav</w:t>
      </w:r>
      <w:r w:rsidR="0090250E">
        <w:rPr>
          <w:rFonts w:cstheme="minorHAnsi"/>
        </w:rPr>
        <w:t xml:space="preserve">io je </w:t>
      </w:r>
      <w:r w:rsidRPr="00BA13FA">
        <w:rPr>
          <w:rFonts w:cstheme="minorHAnsi"/>
        </w:rPr>
        <w:t xml:space="preserve"> predsjednik Upravnog vijeća HPM-a g. V. Kasu</w:t>
      </w:r>
      <w:r w:rsidR="004C12F0" w:rsidRPr="00BA13FA">
        <w:rPr>
          <w:rFonts w:cstheme="minorHAnsi"/>
        </w:rPr>
        <w:t xml:space="preserve">n </w:t>
      </w:r>
      <w:r w:rsidRPr="00BA13FA">
        <w:rPr>
          <w:rFonts w:cstheme="minorHAnsi"/>
        </w:rPr>
        <w:t xml:space="preserve"> </w:t>
      </w:r>
      <w:r w:rsidR="0090250E">
        <w:rPr>
          <w:rFonts w:cstheme="minorHAnsi"/>
        </w:rPr>
        <w:t xml:space="preserve">te </w:t>
      </w:r>
      <w:r w:rsidR="00023317">
        <w:rPr>
          <w:rFonts w:cstheme="minorHAnsi"/>
        </w:rPr>
        <w:t>konstatira</w:t>
      </w:r>
      <w:r w:rsidR="0090250E">
        <w:rPr>
          <w:rFonts w:cstheme="minorHAnsi"/>
        </w:rPr>
        <w:t>o</w:t>
      </w:r>
      <w:r w:rsidR="00023317">
        <w:rPr>
          <w:rFonts w:cstheme="minorHAnsi"/>
        </w:rPr>
        <w:t xml:space="preserve"> </w:t>
      </w:r>
      <w:r w:rsidRPr="00BA13FA">
        <w:rPr>
          <w:rFonts w:cstheme="minorHAnsi"/>
        </w:rPr>
        <w:t>da su ispunjeni preduvjeti za održavanje sjednice. Pročitavši Prijedlog dnevnog reda predsjednik Upravnog vijeća HPM-a g. V. Kasun utvr</w:t>
      </w:r>
      <w:r w:rsidR="005534CD">
        <w:rPr>
          <w:rFonts w:cstheme="minorHAnsi"/>
        </w:rPr>
        <w:t>dio</w:t>
      </w:r>
      <w:r w:rsidR="0090250E">
        <w:rPr>
          <w:rFonts w:cstheme="minorHAnsi"/>
        </w:rPr>
        <w:t xml:space="preserve"> je</w:t>
      </w:r>
      <w:r w:rsidRPr="00BA13FA">
        <w:rPr>
          <w:rFonts w:cstheme="minorHAnsi"/>
        </w:rPr>
        <w:t xml:space="preserve"> da su uz Poziv 1</w:t>
      </w:r>
      <w:r w:rsidR="004C12F0" w:rsidRPr="00BA13FA">
        <w:rPr>
          <w:rFonts w:cstheme="minorHAnsi"/>
        </w:rPr>
        <w:t>7</w:t>
      </w:r>
      <w:r w:rsidRPr="00BA13FA">
        <w:rPr>
          <w:rFonts w:cstheme="minorHAnsi"/>
        </w:rPr>
        <w:t>. sjednice dostavljeni svi popratni materijali</w:t>
      </w:r>
      <w:r w:rsidR="005534CD">
        <w:rPr>
          <w:rFonts w:cstheme="minorHAnsi"/>
        </w:rPr>
        <w:t xml:space="preserve"> te</w:t>
      </w:r>
      <w:r w:rsidRPr="00BA13FA">
        <w:rPr>
          <w:rFonts w:cstheme="minorHAnsi"/>
        </w:rPr>
        <w:t xml:space="preserve"> isti</w:t>
      </w:r>
      <w:r w:rsidR="000618AA" w:rsidRPr="00BA13FA">
        <w:rPr>
          <w:rFonts w:cstheme="minorHAnsi"/>
        </w:rPr>
        <w:t xml:space="preserve"> </w:t>
      </w:r>
      <w:r w:rsidRPr="00BA13FA">
        <w:rPr>
          <w:rFonts w:cstheme="minorHAnsi"/>
        </w:rPr>
        <w:t xml:space="preserve">daje na raspravu. </w:t>
      </w:r>
      <w:r w:rsidR="004C12F0" w:rsidRPr="00BA13FA">
        <w:rPr>
          <w:rFonts w:cstheme="minorHAnsi"/>
        </w:rPr>
        <w:t>Kako</w:t>
      </w:r>
      <w:r w:rsidRPr="00BA13FA">
        <w:rPr>
          <w:rFonts w:cstheme="minorHAnsi"/>
        </w:rPr>
        <w:t xml:space="preserve"> nije bilo primjedbi na dostavljeni prijedlog dnevnog reda, Upravno vijeće HPM-a jednoglasno je usvojilo predloženi Dnevni red.</w:t>
      </w:r>
    </w:p>
    <w:p w14:paraId="1C83AD66" w14:textId="436E9AE6" w:rsidR="007F0017" w:rsidRPr="00BA13FA" w:rsidRDefault="007F0017" w:rsidP="00BA13FA">
      <w:pPr>
        <w:spacing w:line="276" w:lineRule="auto"/>
        <w:jc w:val="both"/>
        <w:rPr>
          <w:rFonts w:cstheme="minorHAnsi"/>
        </w:rPr>
      </w:pPr>
      <w:r w:rsidRPr="00BA13FA">
        <w:rPr>
          <w:rFonts w:cstheme="minorHAnsi"/>
        </w:rPr>
        <w:t>Ad.1.) U svezi Zapisnika sa 1</w:t>
      </w:r>
      <w:r w:rsidR="000C1E76" w:rsidRPr="00BA13FA">
        <w:rPr>
          <w:rFonts w:cstheme="minorHAnsi"/>
        </w:rPr>
        <w:t>4</w:t>
      </w:r>
      <w:r w:rsidRPr="00BA13FA">
        <w:rPr>
          <w:rFonts w:cstheme="minorHAnsi"/>
        </w:rPr>
        <w:t xml:space="preserve">. sjednice Upravnog vijeća HPM-a održane dana </w:t>
      </w:r>
      <w:r w:rsidR="000C1E76" w:rsidRPr="00BA13FA">
        <w:rPr>
          <w:rFonts w:cstheme="minorHAnsi"/>
        </w:rPr>
        <w:t>6.02</w:t>
      </w:r>
      <w:r w:rsidRPr="00BA13FA">
        <w:rPr>
          <w:rFonts w:cstheme="minorHAnsi"/>
        </w:rPr>
        <w:t>.</w:t>
      </w:r>
      <w:r w:rsidR="000C1E76" w:rsidRPr="00BA13FA">
        <w:rPr>
          <w:rFonts w:cstheme="minorHAnsi"/>
        </w:rPr>
        <w:t>2023.</w:t>
      </w:r>
      <w:r w:rsidRPr="00BA13FA">
        <w:rPr>
          <w:rFonts w:cstheme="minorHAnsi"/>
        </w:rPr>
        <w:t xml:space="preserve"> godine, predsjednik Upravnog vijeća HPM-a g. V. Kasun o</w:t>
      </w:r>
      <w:r w:rsidR="00DA03C3">
        <w:rPr>
          <w:rFonts w:cstheme="minorHAnsi"/>
        </w:rPr>
        <w:t>tvorio je</w:t>
      </w:r>
      <w:r w:rsidRPr="00BA13FA">
        <w:rPr>
          <w:rFonts w:cstheme="minorHAnsi"/>
        </w:rPr>
        <w:t xml:space="preserve"> raspravu. Budući da nije bilo primjedbi na Zapisnik</w:t>
      </w:r>
      <w:r w:rsidR="00FE5CB9" w:rsidRPr="00BA13FA">
        <w:rPr>
          <w:rFonts w:cstheme="minorHAnsi"/>
        </w:rPr>
        <w:t>,</w:t>
      </w:r>
      <w:r w:rsidRPr="00BA13FA">
        <w:rPr>
          <w:rFonts w:cstheme="minorHAnsi"/>
        </w:rPr>
        <w:t xml:space="preserve"> isti  daje na glasovanje te Upravno vijeće HPM-a donosi slijedeći</w:t>
      </w:r>
    </w:p>
    <w:p w14:paraId="029FE139" w14:textId="77777777" w:rsidR="007F0017" w:rsidRPr="00BA13FA" w:rsidRDefault="007F0017" w:rsidP="00BA13FA">
      <w:pPr>
        <w:spacing w:after="0" w:line="276" w:lineRule="auto"/>
        <w:ind w:left="2832" w:firstLine="708"/>
        <w:jc w:val="both"/>
        <w:rPr>
          <w:rFonts w:cstheme="minorHAnsi"/>
          <w:b/>
        </w:rPr>
      </w:pPr>
      <w:r w:rsidRPr="00BA13FA">
        <w:rPr>
          <w:rFonts w:cstheme="minorHAnsi"/>
          <w:b/>
        </w:rPr>
        <w:t xml:space="preserve">Z A K LJ U Č A K </w:t>
      </w:r>
    </w:p>
    <w:p w14:paraId="4A8FFFE7" w14:textId="212EC27A" w:rsidR="007F0017" w:rsidRPr="00BA13FA" w:rsidRDefault="007F0017" w:rsidP="00BA13FA">
      <w:pPr>
        <w:spacing w:after="0" w:line="276" w:lineRule="auto"/>
        <w:jc w:val="both"/>
        <w:rPr>
          <w:rFonts w:cstheme="minorHAnsi"/>
        </w:rPr>
      </w:pPr>
      <w:r w:rsidRPr="00BA13FA">
        <w:rPr>
          <w:rFonts w:cstheme="minorHAnsi"/>
        </w:rPr>
        <w:t>Upravno vijeće Hrvatskog prirodoslovnog muzeja jednoglasno je usvojilo Zapisnik sa 1</w:t>
      </w:r>
      <w:r w:rsidR="009D392B" w:rsidRPr="00BA13FA">
        <w:rPr>
          <w:rFonts w:cstheme="minorHAnsi"/>
        </w:rPr>
        <w:t>4</w:t>
      </w:r>
      <w:r w:rsidRPr="00BA13FA">
        <w:rPr>
          <w:rFonts w:cstheme="minorHAnsi"/>
        </w:rPr>
        <w:t xml:space="preserve">. sjednice održane dana  </w:t>
      </w:r>
      <w:r w:rsidR="009D392B" w:rsidRPr="00BA13FA">
        <w:rPr>
          <w:rFonts w:cstheme="minorHAnsi"/>
        </w:rPr>
        <w:t>6</w:t>
      </w:r>
      <w:r w:rsidRPr="00BA13FA">
        <w:rPr>
          <w:rFonts w:cstheme="minorHAnsi"/>
        </w:rPr>
        <w:t>.</w:t>
      </w:r>
      <w:r w:rsidR="009D392B" w:rsidRPr="00BA13FA">
        <w:rPr>
          <w:rFonts w:cstheme="minorHAnsi"/>
        </w:rPr>
        <w:t>02.2023.</w:t>
      </w:r>
      <w:r w:rsidRPr="00BA13FA">
        <w:rPr>
          <w:rFonts w:cstheme="minorHAnsi"/>
        </w:rPr>
        <w:t xml:space="preserve"> godine.</w:t>
      </w:r>
    </w:p>
    <w:p w14:paraId="07913427" w14:textId="77777777" w:rsidR="006E2B49" w:rsidRPr="00BA13FA" w:rsidRDefault="006E2B49" w:rsidP="00BA13FA">
      <w:pPr>
        <w:spacing w:after="0" w:line="276" w:lineRule="auto"/>
        <w:jc w:val="both"/>
        <w:rPr>
          <w:rFonts w:cstheme="minorHAnsi"/>
        </w:rPr>
      </w:pPr>
    </w:p>
    <w:p w14:paraId="380BD7EB" w14:textId="0B277065" w:rsidR="006E2B49" w:rsidRPr="00BA13FA" w:rsidRDefault="006E2B49" w:rsidP="00BA13FA">
      <w:pPr>
        <w:spacing w:line="276" w:lineRule="auto"/>
        <w:jc w:val="both"/>
        <w:rPr>
          <w:rFonts w:cstheme="minorHAnsi"/>
        </w:rPr>
      </w:pPr>
      <w:r w:rsidRPr="00BA13FA">
        <w:rPr>
          <w:rFonts w:cstheme="minorHAnsi"/>
        </w:rPr>
        <w:t xml:space="preserve">Ad.2.) U svezi Zapisnika sa 15. sjednice Upravnog vijeća HPM-a održane putem elektroničke pošte dana </w:t>
      </w:r>
      <w:r w:rsidR="00B11536" w:rsidRPr="00BA13FA">
        <w:rPr>
          <w:rFonts w:cstheme="minorHAnsi"/>
        </w:rPr>
        <w:t>23</w:t>
      </w:r>
      <w:r w:rsidRPr="00BA13FA">
        <w:rPr>
          <w:rFonts w:cstheme="minorHAnsi"/>
        </w:rPr>
        <w:t>.</w:t>
      </w:r>
      <w:r w:rsidR="00BD5307" w:rsidRPr="00BA13FA">
        <w:rPr>
          <w:rFonts w:cstheme="minorHAnsi"/>
        </w:rPr>
        <w:t>0</w:t>
      </w:r>
      <w:r w:rsidR="00B11536" w:rsidRPr="00BA13FA">
        <w:rPr>
          <w:rFonts w:cstheme="minorHAnsi"/>
        </w:rPr>
        <w:t xml:space="preserve">2.2023. </w:t>
      </w:r>
      <w:r w:rsidRPr="00BA13FA">
        <w:rPr>
          <w:rFonts w:cstheme="minorHAnsi"/>
        </w:rPr>
        <w:t xml:space="preserve"> godine, predsjednik Upravnog vijeća HPM-a g. V. Kasun otv</w:t>
      </w:r>
      <w:r w:rsidR="00DA03C3">
        <w:rPr>
          <w:rFonts w:cstheme="minorHAnsi"/>
        </w:rPr>
        <w:t>orio je</w:t>
      </w:r>
      <w:r w:rsidRPr="00BA13FA">
        <w:rPr>
          <w:rFonts w:cstheme="minorHAnsi"/>
        </w:rPr>
        <w:t xml:space="preserve"> raspravu. Budući da nije bilo primjedbi na Zapisnik</w:t>
      </w:r>
      <w:r w:rsidR="008B6D5C" w:rsidRPr="00BA13FA">
        <w:rPr>
          <w:rFonts w:cstheme="minorHAnsi"/>
        </w:rPr>
        <w:t>,</w:t>
      </w:r>
      <w:r w:rsidRPr="00BA13FA">
        <w:rPr>
          <w:rFonts w:cstheme="minorHAnsi"/>
        </w:rPr>
        <w:t xml:space="preserve"> isti  daje na glasovanje te Upravno vijeće HPM-a donosi slijedeći</w:t>
      </w:r>
    </w:p>
    <w:p w14:paraId="39673162" w14:textId="77777777" w:rsidR="006E2B49" w:rsidRPr="00BA13FA" w:rsidRDefault="006E2B49" w:rsidP="00BA13FA">
      <w:pPr>
        <w:spacing w:after="0" w:line="276" w:lineRule="auto"/>
        <w:ind w:left="2832" w:firstLine="708"/>
        <w:jc w:val="both"/>
        <w:rPr>
          <w:rFonts w:cstheme="minorHAnsi"/>
          <w:b/>
        </w:rPr>
      </w:pPr>
      <w:r w:rsidRPr="00BA13FA">
        <w:rPr>
          <w:rFonts w:cstheme="minorHAnsi"/>
          <w:b/>
        </w:rPr>
        <w:t xml:space="preserve">Z A K LJ U Č A K </w:t>
      </w:r>
    </w:p>
    <w:p w14:paraId="46DE3C5E" w14:textId="72074C27" w:rsidR="006E2B49" w:rsidRPr="00BA13FA" w:rsidRDefault="006E2B49" w:rsidP="00BA13FA">
      <w:pPr>
        <w:spacing w:after="0" w:line="276" w:lineRule="auto"/>
        <w:jc w:val="both"/>
        <w:rPr>
          <w:rFonts w:cstheme="minorHAnsi"/>
        </w:rPr>
      </w:pPr>
      <w:r w:rsidRPr="00BA13FA">
        <w:rPr>
          <w:rFonts w:cstheme="minorHAnsi"/>
        </w:rPr>
        <w:t>Upravno vijeće Hrvatskog prirodoslovnog muzeja jednoglasno je usvojilo Zapisnik sa 1</w:t>
      </w:r>
      <w:r w:rsidR="00B11536" w:rsidRPr="00BA13FA">
        <w:rPr>
          <w:rFonts w:cstheme="minorHAnsi"/>
        </w:rPr>
        <w:t>5</w:t>
      </w:r>
      <w:r w:rsidRPr="00BA13FA">
        <w:rPr>
          <w:rFonts w:cstheme="minorHAnsi"/>
        </w:rPr>
        <w:t xml:space="preserve">. sjednice održane putem elektroničke pošte dana  </w:t>
      </w:r>
      <w:r w:rsidR="00B11536" w:rsidRPr="00BA13FA">
        <w:rPr>
          <w:rFonts w:cstheme="minorHAnsi"/>
        </w:rPr>
        <w:t>23.</w:t>
      </w:r>
      <w:r w:rsidR="00BD5307" w:rsidRPr="00BA13FA">
        <w:rPr>
          <w:rFonts w:cstheme="minorHAnsi"/>
        </w:rPr>
        <w:t>0</w:t>
      </w:r>
      <w:r w:rsidR="00B11536" w:rsidRPr="00BA13FA">
        <w:rPr>
          <w:rFonts w:cstheme="minorHAnsi"/>
        </w:rPr>
        <w:t>2.</w:t>
      </w:r>
      <w:r w:rsidR="00960FFF" w:rsidRPr="00BA13FA">
        <w:rPr>
          <w:rFonts w:cstheme="minorHAnsi"/>
        </w:rPr>
        <w:t>2023</w:t>
      </w:r>
      <w:r w:rsidRPr="00BA13FA">
        <w:rPr>
          <w:rFonts w:cstheme="minorHAnsi"/>
        </w:rPr>
        <w:t>. godine.</w:t>
      </w:r>
    </w:p>
    <w:p w14:paraId="787F91C0" w14:textId="77777777" w:rsidR="000875BC" w:rsidRPr="00BA13FA" w:rsidRDefault="000875BC" w:rsidP="00BA13FA">
      <w:pPr>
        <w:spacing w:after="0" w:line="276" w:lineRule="auto"/>
        <w:jc w:val="both"/>
        <w:rPr>
          <w:rFonts w:cstheme="minorHAnsi"/>
        </w:rPr>
      </w:pPr>
    </w:p>
    <w:p w14:paraId="3412B9F0" w14:textId="19959922" w:rsidR="0072557F" w:rsidRPr="00BA13FA" w:rsidRDefault="000875BC" w:rsidP="00BA13FA">
      <w:pPr>
        <w:spacing w:line="276" w:lineRule="auto"/>
        <w:jc w:val="both"/>
        <w:rPr>
          <w:rFonts w:cstheme="minorHAnsi"/>
        </w:rPr>
      </w:pPr>
      <w:r w:rsidRPr="00BA13FA">
        <w:rPr>
          <w:rFonts w:cstheme="minorHAnsi"/>
        </w:rPr>
        <w:t xml:space="preserve">Ad.3.) </w:t>
      </w:r>
      <w:r w:rsidR="0072557F" w:rsidRPr="00BA13FA">
        <w:rPr>
          <w:rFonts w:cstheme="minorHAnsi"/>
        </w:rPr>
        <w:t xml:space="preserve">U svezi Zapisnika sa 16. sjednice Upravnog vijeća HPM-a održane putem elektroničke pošte dana </w:t>
      </w:r>
      <w:r w:rsidR="00BD5307" w:rsidRPr="00BA13FA">
        <w:rPr>
          <w:rFonts w:cstheme="minorHAnsi"/>
        </w:rPr>
        <w:t>10.03.2023.</w:t>
      </w:r>
      <w:r w:rsidR="0072557F" w:rsidRPr="00BA13FA">
        <w:rPr>
          <w:rFonts w:cstheme="minorHAnsi"/>
        </w:rPr>
        <w:t xml:space="preserve"> godine, predsjednik Upravnog vijeća HPM-a g. V. Kasun </w:t>
      </w:r>
      <w:r w:rsidR="00CB2AB7">
        <w:rPr>
          <w:rFonts w:cstheme="minorHAnsi"/>
        </w:rPr>
        <w:t>otvorio je</w:t>
      </w:r>
      <w:r w:rsidR="0072557F" w:rsidRPr="00BA13FA">
        <w:rPr>
          <w:rFonts w:cstheme="minorHAnsi"/>
        </w:rPr>
        <w:t xml:space="preserve"> raspravu. Budući da nije bilo primjedbi na Zapisnik</w:t>
      </w:r>
      <w:r w:rsidR="00A74FAC" w:rsidRPr="00BA13FA">
        <w:rPr>
          <w:rFonts w:cstheme="minorHAnsi"/>
        </w:rPr>
        <w:t>,</w:t>
      </w:r>
      <w:r w:rsidR="0072557F" w:rsidRPr="00BA13FA">
        <w:rPr>
          <w:rFonts w:cstheme="minorHAnsi"/>
        </w:rPr>
        <w:t xml:space="preserve"> isti  daje na glasovanje te Upravno vijeće HPM-a</w:t>
      </w:r>
      <w:r w:rsidR="00A74FAC" w:rsidRPr="00BA13FA">
        <w:rPr>
          <w:rFonts w:cstheme="minorHAnsi"/>
        </w:rPr>
        <w:t xml:space="preserve"> </w:t>
      </w:r>
      <w:r w:rsidR="0072557F" w:rsidRPr="00BA13FA">
        <w:rPr>
          <w:rFonts w:cstheme="minorHAnsi"/>
        </w:rPr>
        <w:t xml:space="preserve"> donosi slijedeći</w:t>
      </w:r>
    </w:p>
    <w:p w14:paraId="4D7407AD" w14:textId="77777777" w:rsidR="0072557F" w:rsidRPr="00BA13FA" w:rsidRDefault="0072557F" w:rsidP="00BA13FA">
      <w:pPr>
        <w:spacing w:after="0" w:line="276" w:lineRule="auto"/>
        <w:ind w:left="2832" w:firstLine="708"/>
        <w:jc w:val="both"/>
        <w:rPr>
          <w:rFonts w:cstheme="minorHAnsi"/>
          <w:b/>
        </w:rPr>
      </w:pPr>
      <w:r w:rsidRPr="00BA13FA">
        <w:rPr>
          <w:rFonts w:cstheme="minorHAnsi"/>
          <w:b/>
        </w:rPr>
        <w:t xml:space="preserve">Z A K LJ U Č A K </w:t>
      </w:r>
    </w:p>
    <w:p w14:paraId="1CC5710C" w14:textId="46DC514A" w:rsidR="00AE621D" w:rsidRPr="00BA13FA" w:rsidRDefault="0072557F" w:rsidP="00BA13FA">
      <w:pPr>
        <w:spacing w:after="0" w:line="276" w:lineRule="auto"/>
        <w:jc w:val="both"/>
        <w:rPr>
          <w:rFonts w:cstheme="minorHAnsi"/>
        </w:rPr>
      </w:pPr>
      <w:r w:rsidRPr="00BA13FA">
        <w:rPr>
          <w:rFonts w:cstheme="minorHAnsi"/>
        </w:rPr>
        <w:t>Upravno vijeće Hrvatskog prirodoslovnog muzeja jednoglasno je usvojilo Zapisnik sa 1</w:t>
      </w:r>
      <w:r w:rsidR="004F1515" w:rsidRPr="00BA13FA">
        <w:rPr>
          <w:rFonts w:cstheme="minorHAnsi"/>
        </w:rPr>
        <w:t>6</w:t>
      </w:r>
      <w:r w:rsidRPr="00BA13FA">
        <w:rPr>
          <w:rFonts w:cstheme="minorHAnsi"/>
        </w:rPr>
        <w:t xml:space="preserve">. sjednice održane putem elektroničke pošte dana  </w:t>
      </w:r>
      <w:r w:rsidR="004F1515" w:rsidRPr="00BA13FA">
        <w:rPr>
          <w:rFonts w:cstheme="minorHAnsi"/>
        </w:rPr>
        <w:t>10</w:t>
      </w:r>
      <w:r w:rsidRPr="00BA13FA">
        <w:rPr>
          <w:rFonts w:cstheme="minorHAnsi"/>
        </w:rPr>
        <w:t>.</w:t>
      </w:r>
      <w:r w:rsidR="004F1515" w:rsidRPr="00BA13FA">
        <w:rPr>
          <w:rFonts w:cstheme="minorHAnsi"/>
        </w:rPr>
        <w:t>03.2023.</w:t>
      </w:r>
      <w:r w:rsidRPr="00BA13FA">
        <w:rPr>
          <w:rFonts w:cstheme="minorHAnsi"/>
        </w:rPr>
        <w:t xml:space="preserve"> godine.</w:t>
      </w:r>
    </w:p>
    <w:p w14:paraId="2DD31E8E" w14:textId="77777777" w:rsidR="00E63483" w:rsidRPr="00BA13FA" w:rsidRDefault="00E63483" w:rsidP="00BA13FA">
      <w:pPr>
        <w:spacing w:after="0" w:line="276" w:lineRule="auto"/>
        <w:jc w:val="both"/>
        <w:rPr>
          <w:rFonts w:cstheme="minorHAnsi"/>
        </w:rPr>
      </w:pPr>
    </w:p>
    <w:p w14:paraId="4AAC8168" w14:textId="2BE352BE" w:rsidR="00BA5188" w:rsidRPr="00BA13FA" w:rsidRDefault="00AE621D" w:rsidP="00BA13FA">
      <w:pPr>
        <w:spacing w:after="0" w:line="276" w:lineRule="auto"/>
        <w:jc w:val="both"/>
        <w:rPr>
          <w:rFonts w:cstheme="minorHAnsi"/>
          <w:color w:val="FF0000"/>
        </w:rPr>
      </w:pPr>
      <w:r w:rsidRPr="00BA13FA">
        <w:rPr>
          <w:rFonts w:cstheme="minorHAnsi"/>
        </w:rPr>
        <w:t xml:space="preserve">Ad.4.) </w:t>
      </w:r>
      <w:r w:rsidR="007B78DB" w:rsidRPr="00BA13FA">
        <w:rPr>
          <w:rFonts w:cstheme="minorHAnsi"/>
        </w:rPr>
        <w:t>Temeljem točke dnevnog reda</w:t>
      </w:r>
      <w:r w:rsidR="0011331C">
        <w:rPr>
          <w:rFonts w:cstheme="minorHAnsi"/>
        </w:rPr>
        <w:t xml:space="preserve"> o </w:t>
      </w:r>
      <w:r w:rsidR="007B78DB" w:rsidRPr="00BA13FA">
        <w:rPr>
          <w:rFonts w:cstheme="minorHAnsi"/>
        </w:rPr>
        <w:t xml:space="preserve"> </w:t>
      </w:r>
      <w:r w:rsidR="00C061FE" w:rsidRPr="00BA13FA">
        <w:rPr>
          <w:rFonts w:cstheme="minorHAnsi"/>
        </w:rPr>
        <w:t>Izvještaj</w:t>
      </w:r>
      <w:r w:rsidR="0011331C">
        <w:rPr>
          <w:rFonts w:cstheme="minorHAnsi"/>
        </w:rPr>
        <w:t>u</w:t>
      </w:r>
      <w:r w:rsidR="00C061FE" w:rsidRPr="00BA13FA">
        <w:rPr>
          <w:rFonts w:cstheme="minorHAnsi"/>
        </w:rPr>
        <w:t xml:space="preserve"> </w:t>
      </w:r>
      <w:r w:rsidR="00024939">
        <w:rPr>
          <w:rFonts w:cstheme="minorHAnsi"/>
        </w:rPr>
        <w:t>za</w:t>
      </w:r>
      <w:r w:rsidR="00C061FE" w:rsidRPr="00BA13FA">
        <w:rPr>
          <w:rFonts w:cstheme="minorHAnsi"/>
        </w:rPr>
        <w:t xml:space="preserve"> realizacij</w:t>
      </w:r>
      <w:r w:rsidR="00024939">
        <w:rPr>
          <w:rFonts w:cstheme="minorHAnsi"/>
        </w:rPr>
        <w:t>u</w:t>
      </w:r>
      <w:r w:rsidR="00C061FE" w:rsidRPr="00BA13FA">
        <w:rPr>
          <w:rFonts w:cstheme="minorHAnsi"/>
        </w:rPr>
        <w:t xml:space="preserve"> proračuna po izvorima financiranja</w:t>
      </w:r>
      <w:r w:rsidR="003D7EE2" w:rsidRPr="00BA13FA">
        <w:rPr>
          <w:rFonts w:cstheme="minorHAnsi"/>
        </w:rPr>
        <w:t>, šefica računovodstva</w:t>
      </w:r>
      <w:r w:rsidR="0062435F" w:rsidRPr="00BA13FA">
        <w:rPr>
          <w:rFonts w:cstheme="minorHAnsi"/>
        </w:rPr>
        <w:t xml:space="preserve"> gđa I. Poljančić</w:t>
      </w:r>
      <w:r w:rsidR="003D7EE2" w:rsidRPr="00BA13FA">
        <w:rPr>
          <w:rFonts w:cstheme="minorHAnsi"/>
        </w:rPr>
        <w:t xml:space="preserve"> izvijestila je </w:t>
      </w:r>
      <w:r w:rsidR="00024939">
        <w:rPr>
          <w:rFonts w:cstheme="minorHAnsi"/>
        </w:rPr>
        <w:t>slijede</w:t>
      </w:r>
      <w:r w:rsidR="00875323">
        <w:rPr>
          <w:rFonts w:cstheme="minorHAnsi"/>
        </w:rPr>
        <w:t>će.</w:t>
      </w:r>
      <w:r w:rsidR="003D7EE2" w:rsidRPr="00BA13FA">
        <w:rPr>
          <w:rFonts w:cstheme="minorHAnsi"/>
        </w:rPr>
        <w:t xml:space="preserve">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Zbog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uvedenih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mjera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štednje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i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rada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na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novom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stalnom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postavu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,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kao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i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="00F626EC">
        <w:rPr>
          <w:rFonts w:eastAsia="Times New Roman" w:cstheme="minorHAnsi"/>
          <w:color w:val="222222"/>
          <w:lang w:val="en-GB" w:eastAsia="hr-HR"/>
        </w:rPr>
        <w:t>na</w:t>
      </w:r>
      <w:proofErr w:type="spellEnd"/>
      <w:r w:rsidR="00F626EC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opremanju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čuvaonice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fundusa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 u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Novom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Petuševcu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,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smanjeni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su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troškovi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službenih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putovanja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,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uredskog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materijala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,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službene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,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radne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i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zaštitne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odjeće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i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obuće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,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telefona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,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članarine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,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te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ostalih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nespomenutih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="0038536C" w:rsidRPr="00BA13FA">
        <w:rPr>
          <w:rFonts w:eastAsia="Times New Roman" w:cstheme="minorHAnsi"/>
          <w:color w:val="222222"/>
          <w:lang w:val="en-GB" w:eastAsia="hr-HR"/>
        </w:rPr>
        <w:t>rashoda</w:t>
      </w:r>
      <w:proofErr w:type="spellEnd"/>
      <w:r w:rsidR="0038536C" w:rsidRPr="00BA13FA">
        <w:rPr>
          <w:rFonts w:eastAsia="Times New Roman" w:cstheme="minorHAnsi"/>
          <w:color w:val="222222"/>
          <w:lang w:val="en-GB" w:eastAsia="hr-HR"/>
        </w:rPr>
        <w:t>.</w:t>
      </w:r>
      <w:r w:rsidR="00501711" w:rsidRPr="00BA13FA">
        <w:rPr>
          <w:rFonts w:cstheme="minorHAnsi"/>
          <w:color w:val="FF0000"/>
        </w:rPr>
        <w:t xml:space="preserve"> </w:t>
      </w:r>
    </w:p>
    <w:p w14:paraId="00DEC223" w14:textId="03E03060" w:rsidR="0038536C" w:rsidRPr="00BA13FA" w:rsidRDefault="0038536C" w:rsidP="00BA13FA">
      <w:pPr>
        <w:spacing w:after="0" w:line="276" w:lineRule="auto"/>
        <w:jc w:val="both"/>
        <w:rPr>
          <w:rFonts w:cstheme="minorHAnsi"/>
          <w:color w:val="FF0000"/>
        </w:rPr>
      </w:pPr>
      <w:r w:rsidRPr="00BA13FA">
        <w:rPr>
          <w:rFonts w:eastAsia="Times New Roman" w:cstheme="minorHAnsi"/>
          <w:color w:val="222222"/>
          <w:lang w:val="en-GB" w:eastAsia="hr-HR"/>
        </w:rPr>
        <w:t xml:space="preserve">Na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kontu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energije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planirano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je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znatno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više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sredstava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jer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u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vrijeme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izrade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plana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nije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bila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donijeta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Uredba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o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otklanjanju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poremećaja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na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domaćem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tržištu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energije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(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Narodne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novine, br. 104/22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106/22),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kojom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su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donesene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privremene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posebne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mjere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za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trgovinu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električnom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energijom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te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je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utvrđen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način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uvjeti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formiranja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cijena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za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određene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kategorije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kupaca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električne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energije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toplinske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energije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, koji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su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po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navedenoj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Uredbi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bili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na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snazi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od 01.10.2022.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do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31.03.2023.</w:t>
      </w:r>
    </w:p>
    <w:p w14:paraId="7CCA7421" w14:textId="66A737C9" w:rsidR="0038536C" w:rsidRPr="00BA13FA" w:rsidRDefault="0038536C" w:rsidP="00BA13FA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lang w:eastAsia="hr-HR"/>
        </w:rPr>
      </w:pPr>
      <w:proofErr w:type="spellStart"/>
      <w:proofErr w:type="gramStart"/>
      <w:r w:rsidRPr="00BA13FA">
        <w:rPr>
          <w:rFonts w:eastAsia="Times New Roman" w:cstheme="minorHAnsi"/>
          <w:color w:val="222222"/>
          <w:lang w:val="en-GB" w:eastAsia="hr-HR"/>
        </w:rPr>
        <w:t>Trošak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>  za</w:t>
      </w:r>
      <w:proofErr w:type="gram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materijal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dijelove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za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tekuće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investicijsko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održavanje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znatno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je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veći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od plana, a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razlog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leži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u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starosti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dotrajalosti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prijevoznih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sredstava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(2002.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2008.) </w:t>
      </w:r>
      <w:proofErr w:type="spellStart"/>
      <w:r w:rsidR="00E57631" w:rsidRPr="00BA13FA">
        <w:rPr>
          <w:rFonts w:eastAsia="Times New Roman" w:cstheme="minorHAnsi"/>
          <w:color w:val="222222"/>
          <w:lang w:val="en-GB" w:eastAsia="hr-HR"/>
        </w:rPr>
        <w:t>kao</w:t>
      </w:r>
      <w:proofErr w:type="spellEnd"/>
      <w:r w:rsidR="00E57631"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="00E57631" w:rsidRPr="00BA13FA">
        <w:rPr>
          <w:rFonts w:eastAsia="Times New Roman" w:cstheme="minorHAnsi"/>
          <w:color w:val="222222"/>
          <w:lang w:val="en-GB" w:eastAsia="hr-HR"/>
        </w:rPr>
        <w:t>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njihovim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čestim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popravcima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>.</w:t>
      </w:r>
    </w:p>
    <w:p w14:paraId="7DD617C3" w14:textId="77777777" w:rsidR="0038536C" w:rsidRPr="00BA13FA" w:rsidRDefault="0038536C" w:rsidP="00BA13FA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lang w:eastAsia="hr-HR"/>
        </w:rPr>
      </w:pP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Zbog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konstantnog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problema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s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temperaturom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vlagom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na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Novom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Petruševcu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, a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zbog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zaštite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fundusa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,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bilo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je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neophodno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investirati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u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nabavu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“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datalogera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” za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temperaturu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proofErr w:type="gramStart"/>
      <w:r w:rsidRPr="00BA13FA">
        <w:rPr>
          <w:rFonts w:eastAsia="Times New Roman" w:cstheme="minorHAnsi"/>
          <w:color w:val="222222"/>
          <w:lang w:val="en-GB" w:eastAsia="hr-HR"/>
        </w:rPr>
        <w:t>vlagu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>  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što</w:t>
      </w:r>
      <w:proofErr w:type="spellEnd"/>
      <w:proofErr w:type="gramEnd"/>
      <w:r w:rsidRPr="00BA13FA">
        <w:rPr>
          <w:rFonts w:eastAsia="Times New Roman" w:cstheme="minorHAnsi"/>
          <w:color w:val="222222"/>
          <w:lang w:val="en-GB" w:eastAsia="hr-HR"/>
        </w:rPr>
        <w:t xml:space="preserve"> je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povećalo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trošak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sitnog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inventara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>.</w:t>
      </w:r>
    </w:p>
    <w:p w14:paraId="195A904C" w14:textId="77777777" w:rsidR="0038536C" w:rsidRPr="00BA13FA" w:rsidRDefault="0038536C" w:rsidP="00BA13FA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lang w:eastAsia="hr-HR"/>
        </w:rPr>
      </w:pPr>
      <w:r w:rsidRPr="00BA13FA">
        <w:rPr>
          <w:rFonts w:eastAsia="Times New Roman" w:cstheme="minorHAnsi"/>
          <w:color w:val="222222"/>
          <w:lang w:val="en-GB" w:eastAsia="hr-HR"/>
        </w:rPr>
        <w:lastRenderedPageBreak/>
        <w:t xml:space="preserve">Do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povećanog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troška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na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kontu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pristojbi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naknada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dolazi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zbog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novčane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naknade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koju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je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poslodavac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dužan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plaćati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zbog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nezapošljavanja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osoba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s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invaliditetom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>.</w:t>
      </w:r>
    </w:p>
    <w:p w14:paraId="425E8236" w14:textId="2FF9CEAE" w:rsidR="0038536C" w:rsidRPr="00BA13FA" w:rsidRDefault="0038536C" w:rsidP="00BA13FA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lang w:eastAsia="hr-HR"/>
        </w:rPr>
      </w:pP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Financijski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rashodi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manji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su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od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planiranih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jer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je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prvotno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bilo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procijenjeno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da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će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u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bankarskom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sektoru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doći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do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značajnijih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povećanja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cijena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usluga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>.</w:t>
      </w:r>
      <w:r w:rsidR="00C249A3" w:rsidRPr="00BA13FA">
        <w:rPr>
          <w:rFonts w:eastAsia="Times New Roman" w:cstheme="minorHAnsi"/>
          <w:color w:val="222222"/>
          <w:lang w:val="en-GB" w:eastAsia="hr-HR"/>
        </w:rPr>
        <w:t xml:space="preserve"> </w:t>
      </w:r>
    </w:p>
    <w:p w14:paraId="3EB619D9" w14:textId="3AE665DE" w:rsidR="0038536C" w:rsidRPr="00BA13FA" w:rsidRDefault="0038536C" w:rsidP="00BA13FA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lang w:eastAsia="hr-HR"/>
        </w:rPr>
      </w:pP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Promidžba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izložbi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projekta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“</w:t>
      </w:r>
      <w:bookmarkStart w:id="0" w:name="_Hlk132706110"/>
      <w:proofErr w:type="spellStart"/>
      <w:r w:rsidR="003015C6" w:rsidRPr="00BA13FA">
        <w:rPr>
          <w:rFonts w:eastAsia="Times New Roman" w:cstheme="minorHAnsi"/>
          <w:i/>
          <w:iCs/>
          <w:color w:val="222222"/>
          <w:lang w:val="en-GB" w:eastAsia="hr-HR"/>
        </w:rPr>
        <w:t>Čuvar</w:t>
      </w:r>
      <w:proofErr w:type="spellEnd"/>
      <w:r w:rsidR="003015C6" w:rsidRPr="00BA13FA">
        <w:rPr>
          <w:rFonts w:eastAsia="Times New Roman" w:cstheme="minorHAnsi"/>
          <w:i/>
          <w:iCs/>
          <w:color w:val="222222"/>
          <w:lang w:val="en-GB" w:eastAsia="hr-HR"/>
        </w:rPr>
        <w:t xml:space="preserve"> </w:t>
      </w:r>
      <w:proofErr w:type="spellStart"/>
      <w:r w:rsidR="003015C6" w:rsidRPr="00BA13FA">
        <w:rPr>
          <w:rFonts w:eastAsia="Times New Roman" w:cstheme="minorHAnsi"/>
          <w:i/>
          <w:iCs/>
          <w:color w:val="222222"/>
          <w:lang w:val="en-GB" w:eastAsia="hr-HR"/>
        </w:rPr>
        <w:t>baštine</w:t>
      </w:r>
      <w:proofErr w:type="spellEnd"/>
      <w:r w:rsidR="003015C6" w:rsidRPr="00BA13FA">
        <w:rPr>
          <w:rFonts w:eastAsia="Times New Roman" w:cstheme="minorHAnsi"/>
          <w:i/>
          <w:iCs/>
          <w:color w:val="222222"/>
          <w:lang w:val="en-GB" w:eastAsia="hr-HR"/>
        </w:rPr>
        <w:t xml:space="preserve"> </w:t>
      </w:r>
      <w:proofErr w:type="spellStart"/>
      <w:r w:rsidR="003015C6" w:rsidRPr="00BA13FA">
        <w:rPr>
          <w:rFonts w:eastAsia="Times New Roman" w:cstheme="minorHAnsi"/>
          <w:i/>
          <w:iCs/>
          <w:color w:val="222222"/>
          <w:lang w:val="en-GB" w:eastAsia="hr-HR"/>
        </w:rPr>
        <w:t>kao</w:t>
      </w:r>
      <w:proofErr w:type="spellEnd"/>
      <w:r w:rsidR="003015C6" w:rsidRPr="00BA13FA">
        <w:rPr>
          <w:rFonts w:eastAsia="Times New Roman" w:cstheme="minorHAnsi"/>
          <w:i/>
          <w:iCs/>
          <w:color w:val="222222"/>
          <w:lang w:val="en-GB" w:eastAsia="hr-HR"/>
        </w:rPr>
        <w:t xml:space="preserve"> </w:t>
      </w:r>
      <w:proofErr w:type="spellStart"/>
      <w:r w:rsidR="003015C6" w:rsidRPr="00BA13FA">
        <w:rPr>
          <w:rFonts w:eastAsia="Times New Roman" w:cstheme="minorHAnsi"/>
          <w:i/>
          <w:iCs/>
          <w:color w:val="222222"/>
          <w:lang w:val="en-GB" w:eastAsia="hr-HR"/>
        </w:rPr>
        <w:t>katalizator</w:t>
      </w:r>
      <w:proofErr w:type="spellEnd"/>
      <w:r w:rsidR="00517306" w:rsidRPr="00BA13FA">
        <w:rPr>
          <w:rFonts w:eastAsia="Times New Roman" w:cstheme="minorHAnsi"/>
          <w:i/>
          <w:iCs/>
          <w:color w:val="222222"/>
          <w:lang w:val="en-GB" w:eastAsia="hr-HR"/>
        </w:rPr>
        <w:t xml:space="preserve"> </w:t>
      </w:r>
      <w:proofErr w:type="spellStart"/>
      <w:r w:rsidR="00517306" w:rsidRPr="00BA13FA">
        <w:rPr>
          <w:rFonts w:eastAsia="Times New Roman" w:cstheme="minorHAnsi"/>
          <w:i/>
          <w:iCs/>
          <w:color w:val="222222"/>
          <w:lang w:val="en-GB" w:eastAsia="hr-HR"/>
        </w:rPr>
        <w:t>razvoja</w:t>
      </w:r>
      <w:proofErr w:type="spellEnd"/>
      <w:r w:rsidR="00517306" w:rsidRPr="00BA13FA">
        <w:rPr>
          <w:rFonts w:eastAsia="Times New Roman" w:cstheme="minorHAnsi"/>
          <w:i/>
          <w:iCs/>
          <w:color w:val="222222"/>
          <w:lang w:val="en-GB" w:eastAsia="hr-HR"/>
        </w:rPr>
        <w:t xml:space="preserve">, </w:t>
      </w:r>
      <w:proofErr w:type="spellStart"/>
      <w:r w:rsidR="00517306" w:rsidRPr="00BA13FA">
        <w:rPr>
          <w:rFonts w:eastAsia="Times New Roman" w:cstheme="minorHAnsi"/>
          <w:i/>
          <w:iCs/>
          <w:color w:val="222222"/>
          <w:lang w:val="en-GB" w:eastAsia="hr-HR"/>
        </w:rPr>
        <w:t>istraživanja</w:t>
      </w:r>
      <w:proofErr w:type="spellEnd"/>
      <w:r w:rsidR="00517306" w:rsidRPr="00BA13FA">
        <w:rPr>
          <w:rFonts w:eastAsia="Times New Roman" w:cstheme="minorHAnsi"/>
          <w:i/>
          <w:iCs/>
          <w:color w:val="222222"/>
          <w:lang w:val="en-GB" w:eastAsia="hr-HR"/>
        </w:rPr>
        <w:t xml:space="preserve"> </w:t>
      </w:r>
      <w:proofErr w:type="spellStart"/>
      <w:r w:rsidR="00FA0ACE" w:rsidRPr="00BA13FA">
        <w:rPr>
          <w:rFonts w:eastAsia="Times New Roman" w:cstheme="minorHAnsi"/>
          <w:i/>
          <w:iCs/>
          <w:color w:val="222222"/>
          <w:lang w:val="en-GB" w:eastAsia="hr-HR"/>
        </w:rPr>
        <w:t>i</w:t>
      </w:r>
      <w:proofErr w:type="spellEnd"/>
      <w:r w:rsidR="00517306" w:rsidRPr="00BA13FA">
        <w:rPr>
          <w:rFonts w:eastAsia="Times New Roman" w:cstheme="minorHAnsi"/>
          <w:i/>
          <w:iCs/>
          <w:color w:val="222222"/>
          <w:lang w:val="en-GB" w:eastAsia="hr-HR"/>
        </w:rPr>
        <w:t xml:space="preserve"> </w:t>
      </w:r>
      <w:proofErr w:type="spellStart"/>
      <w:r w:rsidR="00517306" w:rsidRPr="00BA13FA">
        <w:rPr>
          <w:rFonts w:eastAsia="Times New Roman" w:cstheme="minorHAnsi"/>
          <w:i/>
          <w:iCs/>
          <w:color w:val="222222"/>
          <w:lang w:val="en-GB" w:eastAsia="hr-HR"/>
        </w:rPr>
        <w:t>razvoja</w:t>
      </w:r>
      <w:proofErr w:type="spellEnd"/>
      <w:r w:rsidR="005A0A63" w:rsidRPr="00BA13FA">
        <w:rPr>
          <w:rFonts w:eastAsia="Times New Roman" w:cstheme="minorHAnsi"/>
          <w:i/>
          <w:iCs/>
          <w:color w:val="222222"/>
          <w:lang w:val="en-GB" w:eastAsia="hr-HR"/>
        </w:rPr>
        <w:t xml:space="preserve"> </w:t>
      </w:r>
      <w:bookmarkEnd w:id="0"/>
      <w:r w:rsidR="005A0A63" w:rsidRPr="00BA13FA">
        <w:rPr>
          <w:rFonts w:eastAsia="Times New Roman" w:cstheme="minorHAnsi"/>
          <w:i/>
          <w:iCs/>
          <w:color w:val="222222"/>
          <w:lang w:val="en-GB" w:eastAsia="hr-HR"/>
        </w:rPr>
        <w:t xml:space="preserve">– </w:t>
      </w:r>
      <w:proofErr w:type="spellStart"/>
      <w:r w:rsidR="005A0A63" w:rsidRPr="00BA13FA">
        <w:rPr>
          <w:rFonts w:eastAsia="Times New Roman" w:cstheme="minorHAnsi"/>
          <w:i/>
          <w:iCs/>
          <w:color w:val="222222"/>
          <w:lang w:val="en-GB" w:eastAsia="hr-HR"/>
        </w:rPr>
        <w:t>novi</w:t>
      </w:r>
      <w:proofErr w:type="spellEnd"/>
      <w:r w:rsidR="005A0A63" w:rsidRPr="00BA13FA">
        <w:rPr>
          <w:rFonts w:eastAsia="Times New Roman" w:cstheme="minorHAnsi"/>
          <w:i/>
          <w:iCs/>
          <w:color w:val="222222"/>
          <w:lang w:val="en-GB" w:eastAsia="hr-HR"/>
        </w:rPr>
        <w:t xml:space="preserve"> </w:t>
      </w:r>
      <w:proofErr w:type="spellStart"/>
      <w:r w:rsidR="005A0A63" w:rsidRPr="00BA13FA">
        <w:rPr>
          <w:rFonts w:eastAsia="Times New Roman" w:cstheme="minorHAnsi"/>
          <w:i/>
          <w:iCs/>
          <w:color w:val="222222"/>
          <w:lang w:val="en-GB" w:eastAsia="hr-HR"/>
        </w:rPr>
        <w:t>Hrvatski</w:t>
      </w:r>
      <w:proofErr w:type="spellEnd"/>
      <w:r w:rsidR="005A0A63"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="005A0A63" w:rsidRPr="00BA13FA">
        <w:rPr>
          <w:rFonts w:eastAsia="Times New Roman" w:cstheme="minorHAnsi"/>
          <w:i/>
          <w:iCs/>
          <w:color w:val="222222"/>
          <w:lang w:val="en-GB" w:eastAsia="hr-HR"/>
        </w:rPr>
        <w:t>prirodoslovni</w:t>
      </w:r>
      <w:proofErr w:type="spellEnd"/>
      <w:r w:rsidR="005A0A63" w:rsidRPr="00BA13FA">
        <w:rPr>
          <w:rFonts w:eastAsia="Times New Roman" w:cstheme="minorHAnsi"/>
          <w:i/>
          <w:iCs/>
          <w:color w:val="222222"/>
          <w:lang w:val="en-GB" w:eastAsia="hr-HR"/>
        </w:rPr>
        <w:t xml:space="preserve"> </w:t>
      </w:r>
      <w:proofErr w:type="spellStart"/>
      <w:r w:rsidR="005A0A63" w:rsidRPr="00BA13FA">
        <w:rPr>
          <w:rFonts w:eastAsia="Times New Roman" w:cstheme="minorHAnsi"/>
          <w:i/>
          <w:iCs/>
          <w:color w:val="222222"/>
          <w:lang w:val="en-GB" w:eastAsia="hr-HR"/>
        </w:rPr>
        <w:t>muzej</w:t>
      </w:r>
      <w:proofErr w:type="spellEnd"/>
      <w:r w:rsidR="005A0A63" w:rsidRPr="00BA13FA">
        <w:rPr>
          <w:rFonts w:eastAsia="Times New Roman" w:cstheme="minorHAnsi"/>
          <w:color w:val="222222"/>
          <w:lang w:val="en-GB" w:eastAsia="hr-HR"/>
        </w:rPr>
        <w:t>”</w:t>
      </w:r>
      <w:r w:rsidRPr="00BA13FA">
        <w:rPr>
          <w:rFonts w:eastAsia="Times New Roman" w:cstheme="minorHAnsi"/>
          <w:color w:val="222222"/>
          <w:lang w:val="en-GB" w:eastAsia="hr-HR"/>
        </w:rPr>
        <w:t xml:space="preserve"> je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vršena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uglavnom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>/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najčešće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preko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društvenih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mreža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,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dok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su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pojedini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događaji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bili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medijski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popraćeni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(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npr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.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premještanje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građe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iz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Demetrove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1 u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novi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prostor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-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zahtjevni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posao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preseljenja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najvećeg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eksponata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HPM-a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Golema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morska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psina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). Za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značajniju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prezentaciju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="00FA0ACE" w:rsidRPr="00BA13FA">
        <w:rPr>
          <w:rFonts w:eastAsia="Times New Roman" w:cstheme="minorHAnsi"/>
          <w:color w:val="222222"/>
          <w:lang w:val="en-GB" w:eastAsia="hr-HR"/>
        </w:rPr>
        <w:t>projeka</w:t>
      </w:r>
      <w:proofErr w:type="spellEnd"/>
      <w:r w:rsidR="00FA0ACE"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r w:rsidRPr="00BA13FA">
        <w:rPr>
          <w:rFonts w:eastAsia="Times New Roman" w:cstheme="minorHAnsi"/>
          <w:color w:val="222222"/>
          <w:lang w:val="en-GB" w:eastAsia="hr-HR"/>
        </w:rPr>
        <w:t>“</w:t>
      </w:r>
      <w:proofErr w:type="spellStart"/>
      <w:r w:rsidR="00FA0ACE" w:rsidRPr="00BA13FA">
        <w:rPr>
          <w:rFonts w:eastAsia="Times New Roman" w:cstheme="minorHAnsi"/>
          <w:i/>
          <w:iCs/>
          <w:color w:val="222222"/>
          <w:lang w:val="en-GB" w:eastAsia="hr-HR"/>
        </w:rPr>
        <w:t>Čuvar</w:t>
      </w:r>
      <w:proofErr w:type="spellEnd"/>
      <w:r w:rsidR="00FA0ACE" w:rsidRPr="00BA13FA">
        <w:rPr>
          <w:rFonts w:eastAsia="Times New Roman" w:cstheme="minorHAnsi"/>
          <w:i/>
          <w:iCs/>
          <w:color w:val="222222"/>
          <w:lang w:val="en-GB" w:eastAsia="hr-HR"/>
        </w:rPr>
        <w:t xml:space="preserve"> </w:t>
      </w:r>
      <w:proofErr w:type="spellStart"/>
      <w:r w:rsidR="00FA0ACE" w:rsidRPr="00BA13FA">
        <w:rPr>
          <w:rFonts w:eastAsia="Times New Roman" w:cstheme="minorHAnsi"/>
          <w:i/>
          <w:iCs/>
          <w:color w:val="222222"/>
          <w:lang w:val="en-GB" w:eastAsia="hr-HR"/>
        </w:rPr>
        <w:t>baštine</w:t>
      </w:r>
      <w:proofErr w:type="spellEnd"/>
      <w:r w:rsidR="00FA0ACE" w:rsidRPr="00BA13FA">
        <w:rPr>
          <w:rFonts w:eastAsia="Times New Roman" w:cstheme="minorHAnsi"/>
          <w:i/>
          <w:iCs/>
          <w:color w:val="222222"/>
          <w:lang w:val="en-GB" w:eastAsia="hr-HR"/>
        </w:rPr>
        <w:t xml:space="preserve"> </w:t>
      </w:r>
      <w:proofErr w:type="spellStart"/>
      <w:r w:rsidR="00FA0ACE" w:rsidRPr="00BA13FA">
        <w:rPr>
          <w:rFonts w:eastAsia="Times New Roman" w:cstheme="minorHAnsi"/>
          <w:i/>
          <w:iCs/>
          <w:color w:val="222222"/>
          <w:lang w:val="en-GB" w:eastAsia="hr-HR"/>
        </w:rPr>
        <w:t>kao</w:t>
      </w:r>
      <w:proofErr w:type="spellEnd"/>
      <w:r w:rsidR="00FA0ACE" w:rsidRPr="00BA13FA">
        <w:rPr>
          <w:rFonts w:eastAsia="Times New Roman" w:cstheme="minorHAnsi"/>
          <w:i/>
          <w:iCs/>
          <w:color w:val="222222"/>
          <w:lang w:val="en-GB" w:eastAsia="hr-HR"/>
        </w:rPr>
        <w:t xml:space="preserve"> </w:t>
      </w:r>
      <w:proofErr w:type="spellStart"/>
      <w:r w:rsidR="00FA0ACE" w:rsidRPr="00BA13FA">
        <w:rPr>
          <w:rFonts w:eastAsia="Times New Roman" w:cstheme="minorHAnsi"/>
          <w:i/>
          <w:iCs/>
          <w:color w:val="222222"/>
          <w:lang w:val="en-GB" w:eastAsia="hr-HR"/>
        </w:rPr>
        <w:t>katalizator</w:t>
      </w:r>
      <w:proofErr w:type="spellEnd"/>
      <w:r w:rsidR="00FA0ACE" w:rsidRPr="00BA13FA">
        <w:rPr>
          <w:rFonts w:eastAsia="Times New Roman" w:cstheme="minorHAnsi"/>
          <w:i/>
          <w:iCs/>
          <w:color w:val="222222"/>
          <w:lang w:val="en-GB" w:eastAsia="hr-HR"/>
        </w:rPr>
        <w:t xml:space="preserve"> </w:t>
      </w:r>
      <w:proofErr w:type="spellStart"/>
      <w:r w:rsidR="00FA0ACE" w:rsidRPr="00BA13FA">
        <w:rPr>
          <w:rFonts w:eastAsia="Times New Roman" w:cstheme="minorHAnsi"/>
          <w:i/>
          <w:iCs/>
          <w:color w:val="222222"/>
          <w:lang w:val="en-GB" w:eastAsia="hr-HR"/>
        </w:rPr>
        <w:t>razvoja</w:t>
      </w:r>
      <w:proofErr w:type="spellEnd"/>
      <w:r w:rsidR="00FA0ACE" w:rsidRPr="00BA13FA">
        <w:rPr>
          <w:rFonts w:eastAsia="Times New Roman" w:cstheme="minorHAnsi"/>
          <w:i/>
          <w:iCs/>
          <w:color w:val="222222"/>
          <w:lang w:val="en-GB" w:eastAsia="hr-HR"/>
        </w:rPr>
        <w:t xml:space="preserve">, </w:t>
      </w:r>
      <w:proofErr w:type="spellStart"/>
      <w:r w:rsidR="00FA0ACE" w:rsidRPr="00BA13FA">
        <w:rPr>
          <w:rFonts w:eastAsia="Times New Roman" w:cstheme="minorHAnsi"/>
          <w:i/>
          <w:iCs/>
          <w:color w:val="222222"/>
          <w:lang w:val="en-GB" w:eastAsia="hr-HR"/>
        </w:rPr>
        <w:t>istraživanja</w:t>
      </w:r>
      <w:proofErr w:type="spellEnd"/>
      <w:r w:rsidR="00FA0ACE" w:rsidRPr="00BA13FA">
        <w:rPr>
          <w:rFonts w:eastAsia="Times New Roman" w:cstheme="minorHAnsi"/>
          <w:i/>
          <w:iCs/>
          <w:color w:val="222222"/>
          <w:lang w:val="en-GB" w:eastAsia="hr-HR"/>
        </w:rPr>
        <w:t xml:space="preserve"> </w:t>
      </w:r>
      <w:proofErr w:type="spellStart"/>
      <w:r w:rsidR="00FA0ACE" w:rsidRPr="00BA13FA">
        <w:rPr>
          <w:rFonts w:eastAsia="Times New Roman" w:cstheme="minorHAnsi"/>
          <w:i/>
          <w:iCs/>
          <w:color w:val="222222"/>
          <w:lang w:val="en-GB" w:eastAsia="hr-HR"/>
        </w:rPr>
        <w:t>i</w:t>
      </w:r>
      <w:proofErr w:type="spellEnd"/>
      <w:r w:rsidR="00FA0ACE" w:rsidRPr="00BA13FA">
        <w:rPr>
          <w:rFonts w:eastAsia="Times New Roman" w:cstheme="minorHAnsi"/>
          <w:i/>
          <w:iCs/>
          <w:color w:val="222222"/>
          <w:lang w:val="en-GB" w:eastAsia="hr-HR"/>
        </w:rPr>
        <w:t xml:space="preserve"> </w:t>
      </w:r>
      <w:proofErr w:type="spellStart"/>
      <w:r w:rsidR="00FA0ACE" w:rsidRPr="00BA13FA">
        <w:rPr>
          <w:rFonts w:eastAsia="Times New Roman" w:cstheme="minorHAnsi"/>
          <w:i/>
          <w:iCs/>
          <w:color w:val="222222"/>
          <w:lang w:val="en-GB" w:eastAsia="hr-HR"/>
        </w:rPr>
        <w:t>razvoja</w:t>
      </w:r>
      <w:proofErr w:type="spellEnd"/>
      <w:r w:rsidR="00FA0ACE" w:rsidRPr="00BA13FA">
        <w:rPr>
          <w:rFonts w:eastAsia="Times New Roman" w:cstheme="minorHAnsi"/>
          <w:i/>
          <w:iCs/>
          <w:color w:val="222222"/>
          <w:lang w:val="en-GB" w:eastAsia="hr-HR"/>
        </w:rPr>
        <w:t xml:space="preserve"> – </w:t>
      </w:r>
      <w:proofErr w:type="spellStart"/>
      <w:r w:rsidR="00FA0ACE" w:rsidRPr="00BA13FA">
        <w:rPr>
          <w:rFonts w:eastAsia="Times New Roman" w:cstheme="minorHAnsi"/>
          <w:i/>
          <w:iCs/>
          <w:color w:val="222222"/>
          <w:lang w:val="en-GB" w:eastAsia="hr-HR"/>
        </w:rPr>
        <w:t>novi</w:t>
      </w:r>
      <w:proofErr w:type="spellEnd"/>
      <w:r w:rsidR="00FA0ACE" w:rsidRPr="00BA13FA">
        <w:rPr>
          <w:rFonts w:eastAsia="Times New Roman" w:cstheme="minorHAnsi"/>
          <w:i/>
          <w:iCs/>
          <w:color w:val="222222"/>
          <w:lang w:val="en-GB" w:eastAsia="hr-HR"/>
        </w:rPr>
        <w:t xml:space="preserve"> </w:t>
      </w:r>
      <w:proofErr w:type="spellStart"/>
      <w:r w:rsidR="00FA0ACE" w:rsidRPr="00BA13FA">
        <w:rPr>
          <w:rFonts w:eastAsia="Times New Roman" w:cstheme="minorHAnsi"/>
          <w:i/>
          <w:iCs/>
          <w:color w:val="222222"/>
          <w:lang w:val="en-GB" w:eastAsia="hr-HR"/>
        </w:rPr>
        <w:t>Hrvatski</w:t>
      </w:r>
      <w:proofErr w:type="spellEnd"/>
      <w:r w:rsidR="00FA0ACE" w:rsidRPr="00BA13FA">
        <w:rPr>
          <w:rFonts w:eastAsia="Times New Roman" w:cstheme="minorHAnsi"/>
          <w:i/>
          <w:iCs/>
          <w:color w:val="222222"/>
          <w:lang w:val="en-GB" w:eastAsia="hr-HR"/>
        </w:rPr>
        <w:t xml:space="preserve"> </w:t>
      </w:r>
      <w:proofErr w:type="spellStart"/>
      <w:r w:rsidR="00FA0ACE" w:rsidRPr="00BA13FA">
        <w:rPr>
          <w:rFonts w:eastAsia="Times New Roman" w:cstheme="minorHAnsi"/>
          <w:i/>
          <w:iCs/>
          <w:color w:val="222222"/>
          <w:lang w:val="en-GB" w:eastAsia="hr-HR"/>
        </w:rPr>
        <w:t>prirodoslovni</w:t>
      </w:r>
      <w:proofErr w:type="spellEnd"/>
      <w:r w:rsidR="00FA0ACE"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="00FA0ACE" w:rsidRPr="00BA13FA">
        <w:rPr>
          <w:rFonts w:eastAsia="Times New Roman" w:cstheme="minorHAnsi"/>
          <w:i/>
          <w:iCs/>
          <w:color w:val="222222"/>
          <w:lang w:val="en-GB" w:eastAsia="hr-HR"/>
        </w:rPr>
        <w:t>muzej</w:t>
      </w:r>
      <w:proofErr w:type="spellEnd"/>
      <w:r w:rsidRPr="00BA13FA">
        <w:rPr>
          <w:rFonts w:eastAsia="Times New Roman" w:cstheme="minorHAnsi"/>
          <w:i/>
          <w:iCs/>
          <w:color w:val="222222"/>
          <w:lang w:val="en-GB" w:eastAsia="hr-HR"/>
        </w:rPr>
        <w:t>”</w:t>
      </w:r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osigurana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sredstva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nisu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bila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dostatna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>.</w:t>
      </w:r>
    </w:p>
    <w:p w14:paraId="6B0A7791" w14:textId="68305641" w:rsidR="0038536C" w:rsidRPr="00BA13FA" w:rsidRDefault="0038536C" w:rsidP="00BA13FA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lang w:val="en-GB" w:eastAsia="hr-HR"/>
        </w:rPr>
      </w:pP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Prihod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od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Ministarstva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znanosti</w:t>
      </w:r>
      <w:proofErr w:type="spellEnd"/>
      <w:r w:rsidR="00000076"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="00000076" w:rsidRPr="00BA13FA">
        <w:rPr>
          <w:rFonts w:eastAsia="Times New Roman" w:cstheme="minorHAnsi"/>
          <w:color w:val="222222"/>
          <w:lang w:val="en-GB" w:eastAsia="hr-HR"/>
        </w:rPr>
        <w:t>i</w:t>
      </w:r>
      <w:proofErr w:type="spellEnd"/>
      <w:r w:rsidR="00000076"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="00000076" w:rsidRPr="00BA13FA">
        <w:rPr>
          <w:rFonts w:eastAsia="Times New Roman" w:cstheme="minorHAnsi"/>
          <w:color w:val="222222"/>
          <w:lang w:val="en-GB" w:eastAsia="hr-HR"/>
        </w:rPr>
        <w:t>obrazovanja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za </w:t>
      </w:r>
      <w:proofErr w:type="spellStart"/>
      <w:r w:rsidR="00000076" w:rsidRPr="00BA13FA">
        <w:rPr>
          <w:rFonts w:eastAsia="Times New Roman" w:cstheme="minorHAnsi"/>
          <w:color w:val="222222"/>
          <w:lang w:val="en-GB" w:eastAsia="hr-HR"/>
        </w:rPr>
        <w:t>muzejski</w:t>
      </w:r>
      <w:proofErr w:type="spellEnd"/>
      <w:r w:rsidR="00000076"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="00000076" w:rsidRPr="00BA13FA">
        <w:rPr>
          <w:rFonts w:eastAsia="Times New Roman" w:cstheme="minorHAnsi"/>
          <w:color w:val="222222"/>
          <w:lang w:val="en-GB" w:eastAsia="hr-HR"/>
        </w:rPr>
        <w:t>časopis</w:t>
      </w:r>
      <w:proofErr w:type="spellEnd"/>
      <w:r w:rsidR="00000076" w:rsidRPr="00BA13FA">
        <w:rPr>
          <w:rFonts w:eastAsia="Times New Roman" w:cstheme="minorHAnsi"/>
          <w:color w:val="222222"/>
          <w:lang w:val="en-GB" w:eastAsia="hr-HR"/>
        </w:rPr>
        <w:t xml:space="preserve"> “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Naturu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Croaticu</w:t>
      </w:r>
      <w:proofErr w:type="spellEnd"/>
      <w:r w:rsidR="00000076" w:rsidRPr="00BA13FA">
        <w:rPr>
          <w:rFonts w:eastAsia="Times New Roman" w:cstheme="minorHAnsi"/>
          <w:color w:val="222222"/>
          <w:lang w:val="en-GB" w:eastAsia="hr-HR"/>
        </w:rPr>
        <w:t>”</w:t>
      </w:r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uplaćen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je 23.12.2022. pa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će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samim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tim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trošak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za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intelektualne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usluge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biti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iskazan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u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ovoj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eastAsia="Times New Roman" w:cstheme="minorHAnsi"/>
          <w:color w:val="222222"/>
          <w:lang w:val="en-GB" w:eastAsia="hr-HR"/>
        </w:rPr>
        <w:t>godini</w:t>
      </w:r>
      <w:proofErr w:type="spellEnd"/>
      <w:r w:rsidRPr="00BA13FA">
        <w:rPr>
          <w:rFonts w:eastAsia="Times New Roman" w:cstheme="minorHAnsi"/>
          <w:color w:val="222222"/>
          <w:lang w:val="en-GB" w:eastAsia="hr-HR"/>
        </w:rPr>
        <w:t>.</w:t>
      </w:r>
    </w:p>
    <w:p w14:paraId="112D9AD9" w14:textId="1D92E51B" w:rsidR="00644423" w:rsidRPr="00BA13FA" w:rsidRDefault="00463C8A" w:rsidP="00BA13FA">
      <w:pPr>
        <w:pStyle w:val="Bezproreda"/>
        <w:spacing w:line="276" w:lineRule="auto"/>
        <w:ind w:right="-284"/>
        <w:jc w:val="both"/>
        <w:rPr>
          <w:rFonts w:asciiTheme="minorHAnsi" w:hAnsiTheme="minorHAnsi" w:cstheme="minorHAnsi"/>
        </w:rPr>
      </w:pPr>
      <w:proofErr w:type="spellStart"/>
      <w:r w:rsidRPr="00BA13FA">
        <w:rPr>
          <w:rFonts w:asciiTheme="minorHAnsi" w:eastAsia="Times New Roman" w:hAnsiTheme="minorHAnsi" w:cstheme="minorHAnsi"/>
          <w:color w:val="222222"/>
          <w:lang w:val="en-GB" w:eastAsia="hr-HR"/>
        </w:rPr>
        <w:t>Nakon</w:t>
      </w:r>
      <w:proofErr w:type="spellEnd"/>
      <w:r w:rsidRPr="00BA13FA">
        <w:rPr>
          <w:rFonts w:asciiTheme="minorHAnsi" w:eastAsia="Times New Roman" w:hAnsiTheme="minorHAnsi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asciiTheme="minorHAnsi" w:eastAsia="Times New Roman" w:hAnsiTheme="minorHAnsi" w:cstheme="minorHAnsi"/>
          <w:color w:val="222222"/>
          <w:lang w:val="en-GB" w:eastAsia="hr-HR"/>
        </w:rPr>
        <w:t>izlaganja</w:t>
      </w:r>
      <w:proofErr w:type="spellEnd"/>
      <w:r w:rsidRPr="00BA13FA">
        <w:rPr>
          <w:rFonts w:asciiTheme="minorHAnsi" w:eastAsia="Times New Roman" w:hAnsiTheme="minorHAnsi" w:cstheme="minorHAnsi"/>
          <w:color w:val="222222"/>
          <w:lang w:val="en-GB" w:eastAsia="hr-HR"/>
        </w:rPr>
        <w:t xml:space="preserve"> </w:t>
      </w:r>
      <w:proofErr w:type="spellStart"/>
      <w:r w:rsidRPr="00BA13FA">
        <w:rPr>
          <w:rFonts w:asciiTheme="minorHAnsi" w:eastAsia="Times New Roman" w:hAnsiTheme="minorHAnsi" w:cstheme="minorHAnsi"/>
          <w:color w:val="222222"/>
          <w:lang w:val="en-GB" w:eastAsia="hr-HR"/>
        </w:rPr>
        <w:t>gđe</w:t>
      </w:r>
      <w:proofErr w:type="spellEnd"/>
      <w:r w:rsidRPr="00BA13FA">
        <w:rPr>
          <w:rFonts w:asciiTheme="minorHAnsi" w:eastAsia="Times New Roman" w:hAnsiTheme="minorHAnsi" w:cstheme="minorHAnsi"/>
          <w:color w:val="222222"/>
          <w:lang w:val="en-GB" w:eastAsia="hr-HR"/>
        </w:rPr>
        <w:t xml:space="preserve"> I. Poljančić</w:t>
      </w:r>
      <w:r w:rsidR="00644423" w:rsidRPr="00BA13FA">
        <w:rPr>
          <w:rFonts w:asciiTheme="minorHAnsi" w:eastAsia="Times New Roman" w:hAnsiTheme="minorHAnsi" w:cstheme="minorHAnsi"/>
          <w:color w:val="222222"/>
          <w:lang w:val="en-GB" w:eastAsia="hr-HR"/>
        </w:rPr>
        <w:t xml:space="preserve"> </w:t>
      </w:r>
      <w:proofErr w:type="spellStart"/>
      <w:r w:rsidR="00186692">
        <w:rPr>
          <w:rFonts w:asciiTheme="minorHAnsi" w:eastAsia="Times New Roman" w:hAnsiTheme="minorHAnsi" w:cstheme="minorHAnsi"/>
          <w:color w:val="222222"/>
          <w:lang w:val="en-GB" w:eastAsia="hr-HR"/>
        </w:rPr>
        <w:t>i</w:t>
      </w:r>
      <w:proofErr w:type="spellEnd"/>
      <w:r w:rsidR="00644423" w:rsidRPr="00BA13FA">
        <w:rPr>
          <w:rFonts w:asciiTheme="minorHAnsi" w:eastAsia="Times New Roman" w:hAnsiTheme="minorHAnsi" w:cstheme="minorHAnsi"/>
          <w:color w:val="222222"/>
          <w:lang w:val="en-GB" w:eastAsia="hr-HR"/>
        </w:rPr>
        <w:t xml:space="preserve"> </w:t>
      </w:r>
      <w:proofErr w:type="spellStart"/>
      <w:r w:rsidR="00644423" w:rsidRPr="00BA13FA">
        <w:rPr>
          <w:rFonts w:asciiTheme="minorHAnsi" w:eastAsia="Times New Roman" w:hAnsiTheme="minorHAnsi" w:cstheme="minorHAnsi"/>
          <w:color w:val="222222"/>
          <w:lang w:val="en-GB" w:eastAsia="hr-HR"/>
        </w:rPr>
        <w:t>kraće</w:t>
      </w:r>
      <w:proofErr w:type="spellEnd"/>
      <w:r w:rsidR="00644423" w:rsidRPr="00BA13FA">
        <w:rPr>
          <w:rFonts w:asciiTheme="minorHAnsi" w:eastAsia="Times New Roman" w:hAnsiTheme="minorHAnsi" w:cstheme="minorHAnsi"/>
          <w:color w:val="222222"/>
          <w:lang w:val="en-GB" w:eastAsia="hr-HR"/>
        </w:rPr>
        <w:t xml:space="preserve"> </w:t>
      </w:r>
      <w:proofErr w:type="spellStart"/>
      <w:r w:rsidR="00644423" w:rsidRPr="00BA13FA">
        <w:rPr>
          <w:rFonts w:asciiTheme="minorHAnsi" w:eastAsia="Times New Roman" w:hAnsiTheme="minorHAnsi" w:cstheme="minorHAnsi"/>
          <w:color w:val="222222"/>
          <w:lang w:val="en-GB" w:eastAsia="hr-HR"/>
        </w:rPr>
        <w:t>diskusije</w:t>
      </w:r>
      <w:proofErr w:type="spellEnd"/>
      <w:r w:rsidR="00644423" w:rsidRPr="00BA13FA">
        <w:rPr>
          <w:rFonts w:asciiTheme="minorHAnsi" w:eastAsia="Times New Roman" w:hAnsiTheme="minorHAnsi" w:cstheme="minorHAnsi"/>
          <w:color w:val="222222"/>
          <w:lang w:val="en-GB" w:eastAsia="hr-HR"/>
        </w:rPr>
        <w:t xml:space="preserve">, </w:t>
      </w:r>
      <w:r w:rsidR="00644423" w:rsidRPr="00BA13FA">
        <w:rPr>
          <w:rFonts w:asciiTheme="minorHAnsi" w:hAnsiTheme="minorHAnsi" w:cstheme="minorHAnsi"/>
        </w:rPr>
        <w:t>predsjednik Upravnog vijeća HPM-a g. V. Kasun daje točku dnevnog reda na glasovanje te se jednoglasno donosi slijedeć</w:t>
      </w:r>
      <w:r w:rsidR="003818B6" w:rsidRPr="00BA13FA">
        <w:rPr>
          <w:rFonts w:asciiTheme="minorHAnsi" w:hAnsiTheme="minorHAnsi" w:cstheme="minorHAnsi"/>
        </w:rPr>
        <w:t>i</w:t>
      </w:r>
    </w:p>
    <w:p w14:paraId="03556509" w14:textId="42DA751B" w:rsidR="003818B6" w:rsidRPr="00BA13FA" w:rsidRDefault="003818B6" w:rsidP="00BA13FA">
      <w:pPr>
        <w:pStyle w:val="Bezproreda"/>
        <w:spacing w:line="276" w:lineRule="auto"/>
        <w:ind w:right="-284"/>
        <w:jc w:val="both"/>
        <w:rPr>
          <w:rFonts w:asciiTheme="minorHAnsi" w:hAnsiTheme="minorHAnsi" w:cstheme="minorHAnsi"/>
        </w:rPr>
      </w:pPr>
      <w:r w:rsidRPr="00BA13FA">
        <w:rPr>
          <w:rFonts w:asciiTheme="minorHAnsi" w:hAnsiTheme="minorHAnsi" w:cstheme="minorHAnsi"/>
        </w:rPr>
        <w:tab/>
      </w:r>
      <w:r w:rsidRPr="00BA13FA">
        <w:rPr>
          <w:rFonts w:asciiTheme="minorHAnsi" w:hAnsiTheme="minorHAnsi" w:cstheme="minorHAnsi"/>
        </w:rPr>
        <w:tab/>
      </w:r>
      <w:r w:rsidRPr="00BA13FA">
        <w:rPr>
          <w:rFonts w:asciiTheme="minorHAnsi" w:hAnsiTheme="minorHAnsi" w:cstheme="minorHAnsi"/>
        </w:rPr>
        <w:tab/>
      </w:r>
      <w:r w:rsidRPr="00BA13FA">
        <w:rPr>
          <w:rFonts w:asciiTheme="minorHAnsi" w:hAnsiTheme="minorHAnsi" w:cstheme="minorHAnsi"/>
        </w:rPr>
        <w:tab/>
      </w:r>
    </w:p>
    <w:p w14:paraId="0447734E" w14:textId="71C92937" w:rsidR="003818B6" w:rsidRPr="00BA13FA" w:rsidRDefault="003818B6" w:rsidP="00BA13FA">
      <w:pPr>
        <w:pStyle w:val="Bezproreda"/>
        <w:spacing w:line="276" w:lineRule="auto"/>
        <w:ind w:right="-284"/>
        <w:jc w:val="both"/>
        <w:rPr>
          <w:rFonts w:asciiTheme="minorHAnsi" w:hAnsiTheme="minorHAnsi" w:cstheme="minorHAnsi"/>
          <w:b/>
          <w:bCs/>
        </w:rPr>
      </w:pPr>
      <w:r w:rsidRPr="00BA13FA">
        <w:rPr>
          <w:rFonts w:asciiTheme="minorHAnsi" w:hAnsiTheme="minorHAnsi" w:cstheme="minorHAnsi"/>
        </w:rPr>
        <w:tab/>
      </w:r>
      <w:r w:rsidRPr="00BA13FA">
        <w:rPr>
          <w:rFonts w:asciiTheme="minorHAnsi" w:hAnsiTheme="minorHAnsi" w:cstheme="minorHAnsi"/>
        </w:rPr>
        <w:tab/>
      </w:r>
      <w:r w:rsidRPr="00BA13FA">
        <w:rPr>
          <w:rFonts w:asciiTheme="minorHAnsi" w:hAnsiTheme="minorHAnsi" w:cstheme="minorHAnsi"/>
        </w:rPr>
        <w:tab/>
      </w:r>
      <w:r w:rsidRPr="00BA13FA">
        <w:rPr>
          <w:rFonts w:asciiTheme="minorHAnsi" w:hAnsiTheme="minorHAnsi" w:cstheme="minorHAnsi"/>
        </w:rPr>
        <w:tab/>
      </w:r>
      <w:r w:rsidRPr="00BA13FA">
        <w:rPr>
          <w:rFonts w:asciiTheme="minorHAnsi" w:hAnsiTheme="minorHAnsi" w:cstheme="minorHAnsi"/>
        </w:rPr>
        <w:tab/>
      </w:r>
      <w:r w:rsidRPr="00BA13FA">
        <w:rPr>
          <w:rFonts w:asciiTheme="minorHAnsi" w:hAnsiTheme="minorHAnsi" w:cstheme="minorHAnsi"/>
          <w:b/>
          <w:bCs/>
        </w:rPr>
        <w:t>Z A K LJ U Č A K</w:t>
      </w:r>
    </w:p>
    <w:p w14:paraId="0A525288" w14:textId="2BA82E98" w:rsidR="003818B6" w:rsidRPr="00BA13FA" w:rsidRDefault="003818B6" w:rsidP="00BA13FA">
      <w:pPr>
        <w:pStyle w:val="Bezproreda"/>
        <w:spacing w:line="276" w:lineRule="auto"/>
        <w:ind w:right="-284"/>
        <w:jc w:val="both"/>
        <w:rPr>
          <w:rFonts w:asciiTheme="minorHAnsi" w:hAnsiTheme="minorHAnsi" w:cstheme="minorHAnsi"/>
        </w:rPr>
      </w:pPr>
      <w:r w:rsidRPr="00BA13FA">
        <w:rPr>
          <w:rFonts w:asciiTheme="minorHAnsi" w:hAnsiTheme="minorHAnsi" w:cstheme="minorHAnsi"/>
        </w:rPr>
        <w:t xml:space="preserve">Upravno vijeće HPM-a </w:t>
      </w:r>
      <w:r w:rsidR="00077225" w:rsidRPr="00BA13FA">
        <w:rPr>
          <w:rFonts w:asciiTheme="minorHAnsi" w:hAnsiTheme="minorHAnsi" w:cstheme="minorHAnsi"/>
        </w:rPr>
        <w:t>prihvatilo je na znanje Izvještaj o realizaciji proračuna po izvorima financiranja.</w:t>
      </w:r>
    </w:p>
    <w:p w14:paraId="583337F4" w14:textId="77777777" w:rsidR="0038536C" w:rsidRPr="00BA13FA" w:rsidRDefault="0038536C" w:rsidP="00BA13FA">
      <w:pPr>
        <w:spacing w:after="0" w:line="276" w:lineRule="auto"/>
        <w:jc w:val="both"/>
        <w:rPr>
          <w:rFonts w:cstheme="minorHAnsi"/>
          <w:color w:val="FF0000"/>
        </w:rPr>
      </w:pPr>
    </w:p>
    <w:p w14:paraId="31828522" w14:textId="5BECB1E0" w:rsidR="00E538A9" w:rsidRPr="00BA13FA" w:rsidRDefault="00F606E1" w:rsidP="00BA13FA">
      <w:pPr>
        <w:pStyle w:val="Bezproreda"/>
        <w:spacing w:line="276" w:lineRule="auto"/>
        <w:ind w:right="-284"/>
        <w:jc w:val="both"/>
        <w:rPr>
          <w:rFonts w:asciiTheme="minorHAnsi" w:hAnsiTheme="minorHAnsi" w:cstheme="minorHAnsi"/>
        </w:rPr>
      </w:pPr>
      <w:r w:rsidRPr="00BA13FA">
        <w:rPr>
          <w:rFonts w:asciiTheme="minorHAnsi" w:hAnsiTheme="minorHAnsi" w:cstheme="minorHAnsi"/>
        </w:rPr>
        <w:t xml:space="preserve">Ad.5.) </w:t>
      </w:r>
      <w:r w:rsidR="003A13E0" w:rsidRPr="00BA13FA">
        <w:rPr>
          <w:rFonts w:asciiTheme="minorHAnsi" w:hAnsiTheme="minorHAnsi" w:cstheme="minorHAnsi"/>
        </w:rPr>
        <w:t>Ravnateljica gđa T. Vlahović izvijestila je kako se predmetna nabava</w:t>
      </w:r>
      <w:r w:rsidR="0001281C">
        <w:rPr>
          <w:rFonts w:asciiTheme="minorHAnsi" w:hAnsiTheme="minorHAnsi" w:cstheme="minorHAnsi"/>
        </w:rPr>
        <w:t>:</w:t>
      </w:r>
      <w:r w:rsidR="0001281C" w:rsidRPr="00BA13FA">
        <w:rPr>
          <w:rFonts w:eastAsia="Times New Roman" w:cstheme="minorHAnsi"/>
          <w:lang w:eastAsia="hr-HR"/>
        </w:rPr>
        <w:t xml:space="preserve"> </w:t>
      </w:r>
      <w:r w:rsidR="0001281C" w:rsidRPr="005459A2">
        <w:rPr>
          <w:rFonts w:eastAsia="Times New Roman" w:cstheme="minorHAnsi"/>
          <w:i/>
          <w:iCs/>
          <w:lang w:eastAsia="hr-HR"/>
        </w:rPr>
        <w:t>Nabava sustava tehničke</w:t>
      </w:r>
      <w:r w:rsidR="0001281C">
        <w:rPr>
          <w:rFonts w:eastAsia="Times New Roman" w:cstheme="minorHAnsi"/>
          <w:b/>
          <w:bCs/>
          <w:i/>
          <w:iCs/>
          <w:lang w:eastAsia="hr-HR"/>
        </w:rPr>
        <w:t xml:space="preserve"> </w:t>
      </w:r>
      <w:r w:rsidR="0001281C" w:rsidRPr="005459A2">
        <w:rPr>
          <w:rFonts w:eastAsia="Times New Roman" w:cstheme="minorHAnsi"/>
          <w:i/>
          <w:iCs/>
          <w:lang w:eastAsia="hr-HR"/>
        </w:rPr>
        <w:t>zaštite Hrvatskog prirodoslovnog muzeja</w:t>
      </w:r>
      <w:r w:rsidR="0001281C">
        <w:rPr>
          <w:rFonts w:eastAsia="Times New Roman" w:cstheme="minorHAnsi"/>
          <w:b/>
          <w:bCs/>
          <w:i/>
          <w:iCs/>
          <w:lang w:eastAsia="hr-HR"/>
        </w:rPr>
        <w:t xml:space="preserve"> </w:t>
      </w:r>
      <w:r w:rsidR="003A13E0" w:rsidRPr="0001281C">
        <w:rPr>
          <w:rFonts w:asciiTheme="minorHAnsi" w:hAnsiTheme="minorHAnsi" w:cstheme="minorHAnsi"/>
        </w:rPr>
        <w:t xml:space="preserve">provodi </w:t>
      </w:r>
      <w:r w:rsidR="00413071" w:rsidRPr="0001281C">
        <w:rPr>
          <w:rFonts w:asciiTheme="minorHAnsi" w:hAnsiTheme="minorHAnsi" w:cstheme="minorHAnsi"/>
        </w:rPr>
        <w:t>radi</w:t>
      </w:r>
      <w:r w:rsidR="00413071" w:rsidRPr="00BA13FA">
        <w:rPr>
          <w:rFonts w:asciiTheme="minorHAnsi" w:hAnsiTheme="minorHAnsi" w:cstheme="minorHAnsi"/>
        </w:rPr>
        <w:t xml:space="preserve"> osiguranja cjelovite tehničke zaštite zgrade i muzejske građe Hrvatskog prirodoslovnog muzeja </w:t>
      </w:r>
      <w:r w:rsidR="00BB7ADA" w:rsidRPr="00BA13FA">
        <w:rPr>
          <w:rFonts w:asciiTheme="minorHAnsi" w:hAnsiTheme="minorHAnsi" w:cstheme="minorHAnsi"/>
        </w:rPr>
        <w:t>u sklopu</w:t>
      </w:r>
      <w:r w:rsidR="004D2011">
        <w:rPr>
          <w:rFonts w:asciiTheme="minorHAnsi" w:hAnsiTheme="minorHAnsi" w:cstheme="minorHAnsi"/>
        </w:rPr>
        <w:t xml:space="preserve"> projekta</w:t>
      </w:r>
      <w:r w:rsidR="00BB7ADA" w:rsidRPr="00BA13FA">
        <w:rPr>
          <w:rFonts w:asciiTheme="minorHAnsi" w:hAnsiTheme="minorHAnsi" w:cstheme="minorHAnsi"/>
        </w:rPr>
        <w:t xml:space="preserve"> „</w:t>
      </w:r>
      <w:r w:rsidR="00BB7ADA" w:rsidRPr="00BA13FA">
        <w:rPr>
          <w:rFonts w:asciiTheme="minorHAnsi" w:hAnsiTheme="minorHAnsi" w:cstheme="minorHAnsi"/>
          <w:i/>
          <w:iCs/>
        </w:rPr>
        <w:t>Čuvar baštine kao katalizator razvoja, istraživanja i učenja</w:t>
      </w:r>
      <w:r w:rsidR="008F5DBA" w:rsidRPr="00BA13FA">
        <w:rPr>
          <w:rFonts w:asciiTheme="minorHAnsi" w:hAnsiTheme="minorHAnsi" w:cstheme="minorHAnsi"/>
          <w:i/>
          <w:iCs/>
        </w:rPr>
        <w:t xml:space="preserve"> -</w:t>
      </w:r>
      <w:r w:rsidR="00BB7ADA" w:rsidRPr="00BA13FA">
        <w:rPr>
          <w:rFonts w:asciiTheme="minorHAnsi" w:hAnsiTheme="minorHAnsi" w:cstheme="minorHAnsi"/>
          <w:i/>
          <w:iCs/>
        </w:rPr>
        <w:t xml:space="preserve"> novi </w:t>
      </w:r>
      <w:r w:rsidR="008F5DBA" w:rsidRPr="00BA13FA">
        <w:rPr>
          <w:rFonts w:asciiTheme="minorHAnsi" w:hAnsiTheme="minorHAnsi" w:cstheme="minorHAnsi"/>
          <w:i/>
          <w:iCs/>
        </w:rPr>
        <w:t>Hrvatski prirodoslovni muzej</w:t>
      </w:r>
      <w:r w:rsidR="00BB7ADA" w:rsidRPr="00BA13FA">
        <w:rPr>
          <w:rFonts w:asciiTheme="minorHAnsi" w:hAnsiTheme="minorHAnsi" w:cstheme="minorHAnsi"/>
        </w:rPr>
        <w:t>“. Procijenjena</w:t>
      </w:r>
      <w:r w:rsidR="00DA0EB8" w:rsidRPr="00BA13FA">
        <w:rPr>
          <w:rFonts w:asciiTheme="minorHAnsi" w:hAnsiTheme="minorHAnsi" w:cstheme="minorHAnsi"/>
        </w:rPr>
        <w:t xml:space="preserve"> </w:t>
      </w:r>
      <w:r w:rsidR="00F55096" w:rsidRPr="00BA13FA">
        <w:rPr>
          <w:rFonts w:asciiTheme="minorHAnsi" w:hAnsiTheme="minorHAnsi" w:cstheme="minorHAnsi"/>
        </w:rPr>
        <w:t>vrijednost nabave</w:t>
      </w:r>
      <w:r w:rsidR="00E443B3" w:rsidRPr="00BA13FA">
        <w:rPr>
          <w:rFonts w:asciiTheme="minorHAnsi" w:hAnsiTheme="minorHAnsi" w:cstheme="minorHAnsi"/>
        </w:rPr>
        <w:t xml:space="preserve"> </w:t>
      </w:r>
      <w:r w:rsidR="00E443B3" w:rsidRPr="00BA13FA">
        <w:rPr>
          <w:rFonts w:asciiTheme="minorHAnsi" w:hAnsiTheme="minorHAnsi" w:cstheme="minorHAnsi"/>
          <w:bCs/>
        </w:rPr>
        <w:t xml:space="preserve">iznosi </w:t>
      </w:r>
      <w:r w:rsidR="00E443B3" w:rsidRPr="00BA13FA">
        <w:rPr>
          <w:rFonts w:asciiTheme="minorHAnsi" w:hAnsiTheme="minorHAnsi" w:cstheme="minorHAnsi"/>
        </w:rPr>
        <w:t>140.000,00 EUR</w:t>
      </w:r>
      <w:r w:rsidR="00047ED3">
        <w:rPr>
          <w:rFonts w:asciiTheme="minorHAnsi" w:hAnsiTheme="minorHAnsi" w:cstheme="minorHAnsi"/>
        </w:rPr>
        <w:t xml:space="preserve">-a </w:t>
      </w:r>
      <w:r w:rsidR="00E443B3" w:rsidRPr="00BA13FA">
        <w:rPr>
          <w:rFonts w:asciiTheme="minorHAnsi" w:hAnsiTheme="minorHAnsi" w:cstheme="minorHAnsi"/>
        </w:rPr>
        <w:t xml:space="preserve"> (bez PDV-a). </w:t>
      </w:r>
      <w:r w:rsidR="005D78BE" w:rsidRPr="00BA13FA">
        <w:rPr>
          <w:rFonts w:asciiTheme="minorHAnsi" w:hAnsiTheme="minorHAnsi" w:cstheme="minorHAnsi"/>
        </w:rPr>
        <w:t>Cjelokupna financijska sredstva za predmetnu nabavu su osigurana od strane partnera na projektu, Grada Zagreba (pozicija R9012791), konto 4221.</w:t>
      </w:r>
      <w:r w:rsidR="00E443B3" w:rsidRPr="00BA13FA">
        <w:rPr>
          <w:rFonts w:asciiTheme="minorHAnsi" w:hAnsiTheme="minorHAnsi" w:cstheme="minorHAnsi"/>
        </w:rPr>
        <w:t xml:space="preserve"> </w:t>
      </w:r>
      <w:r w:rsidR="005D78BE" w:rsidRPr="00BA13FA">
        <w:rPr>
          <w:rFonts w:asciiTheme="minorHAnsi" w:hAnsiTheme="minorHAnsi" w:cstheme="minorHAnsi"/>
        </w:rPr>
        <w:t xml:space="preserve">Po ishođenoj suglasnosti Osnivača, nabava će se provesti posredstvom stručne službe Ureda za financije i javnu nabavu Grada Zagreba, kao Središnjeg tijela za javnu nabavu. </w:t>
      </w:r>
      <w:r w:rsidR="00E538A9" w:rsidRPr="00BA13FA">
        <w:rPr>
          <w:rFonts w:asciiTheme="minorHAnsi" w:hAnsiTheme="minorHAnsi" w:cstheme="minorHAnsi"/>
        </w:rPr>
        <w:t xml:space="preserve">Nakon </w:t>
      </w:r>
      <w:r w:rsidR="00875254" w:rsidRPr="00BA13FA">
        <w:rPr>
          <w:rFonts w:asciiTheme="minorHAnsi" w:hAnsiTheme="minorHAnsi" w:cstheme="minorHAnsi"/>
        </w:rPr>
        <w:t>kraće</w:t>
      </w:r>
      <w:r w:rsidR="00E538A9" w:rsidRPr="00BA13FA">
        <w:rPr>
          <w:rFonts w:asciiTheme="minorHAnsi" w:hAnsiTheme="minorHAnsi" w:cstheme="minorHAnsi"/>
        </w:rPr>
        <w:t xml:space="preserve"> diskusije</w:t>
      </w:r>
      <w:r w:rsidR="00875254" w:rsidRPr="00BA13FA">
        <w:rPr>
          <w:rFonts w:asciiTheme="minorHAnsi" w:hAnsiTheme="minorHAnsi" w:cstheme="minorHAnsi"/>
        </w:rPr>
        <w:t>,</w:t>
      </w:r>
      <w:r w:rsidR="00E538A9" w:rsidRPr="00BA13FA">
        <w:rPr>
          <w:rFonts w:asciiTheme="minorHAnsi" w:hAnsiTheme="minorHAnsi" w:cstheme="minorHAnsi"/>
        </w:rPr>
        <w:t xml:space="preserve"> </w:t>
      </w:r>
      <w:r w:rsidR="00875254" w:rsidRPr="00BA13FA">
        <w:rPr>
          <w:rFonts w:asciiTheme="minorHAnsi" w:hAnsiTheme="minorHAnsi" w:cstheme="minorHAnsi"/>
        </w:rPr>
        <w:t>p</w:t>
      </w:r>
      <w:r w:rsidR="00E538A9" w:rsidRPr="00BA13FA">
        <w:rPr>
          <w:rFonts w:asciiTheme="minorHAnsi" w:hAnsiTheme="minorHAnsi" w:cstheme="minorHAnsi"/>
        </w:rPr>
        <w:t>redsjednik Upravnog vijeća HPM-a g. V. Kasun daje točku dnevnog reda na glasovanje te se jednoglasno donosi slijedeća</w:t>
      </w:r>
    </w:p>
    <w:p w14:paraId="773A4549" w14:textId="77777777" w:rsidR="00E538A9" w:rsidRPr="00BA13FA" w:rsidRDefault="00E538A9" w:rsidP="00BA13FA">
      <w:pPr>
        <w:pStyle w:val="Bezproreda"/>
        <w:spacing w:line="276" w:lineRule="auto"/>
        <w:ind w:right="-284"/>
        <w:jc w:val="both"/>
        <w:rPr>
          <w:rFonts w:asciiTheme="minorHAnsi" w:hAnsiTheme="minorHAnsi" w:cstheme="minorHAnsi"/>
        </w:rPr>
      </w:pPr>
    </w:p>
    <w:p w14:paraId="546F6F24" w14:textId="7327EB4F" w:rsidR="00403A4F" w:rsidRPr="00BA13FA" w:rsidRDefault="00E538A9" w:rsidP="00BA13FA">
      <w:pPr>
        <w:pStyle w:val="Bezproreda"/>
        <w:spacing w:line="276" w:lineRule="auto"/>
        <w:ind w:right="-284"/>
        <w:jc w:val="both"/>
        <w:rPr>
          <w:rFonts w:asciiTheme="minorHAnsi" w:hAnsiTheme="minorHAnsi" w:cstheme="minorHAnsi"/>
          <w:b/>
          <w:bCs/>
        </w:rPr>
      </w:pPr>
      <w:r w:rsidRPr="00BA13FA">
        <w:rPr>
          <w:rFonts w:asciiTheme="minorHAnsi" w:hAnsiTheme="minorHAnsi" w:cstheme="minorHAnsi"/>
        </w:rPr>
        <w:tab/>
      </w:r>
      <w:r w:rsidRPr="00BA13FA">
        <w:rPr>
          <w:rFonts w:asciiTheme="minorHAnsi" w:hAnsiTheme="minorHAnsi" w:cstheme="minorHAnsi"/>
        </w:rPr>
        <w:tab/>
      </w:r>
      <w:r w:rsidRPr="00BA13FA">
        <w:rPr>
          <w:rFonts w:asciiTheme="minorHAnsi" w:hAnsiTheme="minorHAnsi" w:cstheme="minorHAnsi"/>
        </w:rPr>
        <w:tab/>
      </w:r>
      <w:r w:rsidRPr="00BA13FA">
        <w:rPr>
          <w:rFonts w:asciiTheme="minorHAnsi" w:hAnsiTheme="minorHAnsi" w:cstheme="minorHAnsi"/>
        </w:rPr>
        <w:tab/>
      </w:r>
      <w:r w:rsidRPr="00BA13FA">
        <w:rPr>
          <w:rFonts w:asciiTheme="minorHAnsi" w:hAnsiTheme="minorHAnsi" w:cstheme="minorHAnsi"/>
        </w:rPr>
        <w:tab/>
        <w:t xml:space="preserve">   </w:t>
      </w:r>
      <w:r w:rsidRPr="00BA13FA">
        <w:rPr>
          <w:rFonts w:asciiTheme="minorHAnsi" w:hAnsiTheme="minorHAnsi" w:cstheme="minorHAnsi"/>
          <w:b/>
          <w:bCs/>
        </w:rPr>
        <w:t>O D L U K A</w:t>
      </w:r>
    </w:p>
    <w:p w14:paraId="0BA54B24" w14:textId="19796EAF" w:rsidR="008F6E60" w:rsidRPr="00BA13FA" w:rsidRDefault="00FA51B6" w:rsidP="00BA13FA">
      <w:pPr>
        <w:spacing w:after="240" w:line="276" w:lineRule="auto"/>
        <w:contextualSpacing/>
        <w:jc w:val="both"/>
        <w:rPr>
          <w:rFonts w:cstheme="minorHAnsi"/>
        </w:rPr>
      </w:pPr>
      <w:r w:rsidRPr="00BA13FA">
        <w:rPr>
          <w:rFonts w:cstheme="minorHAnsi"/>
        </w:rPr>
        <w:t xml:space="preserve">Upravno vijeće daje suglasnost za pokretanje postupka javne nabave pod nazivom: </w:t>
      </w:r>
      <w:r w:rsidRPr="005459A2">
        <w:rPr>
          <w:rFonts w:cstheme="minorHAnsi"/>
          <w:bCs/>
          <w:i/>
          <w:iCs/>
        </w:rPr>
        <w:t>Nabava sustava</w:t>
      </w:r>
      <w:r w:rsidRPr="00BA13FA">
        <w:rPr>
          <w:rFonts w:cstheme="minorHAnsi"/>
          <w:b/>
        </w:rPr>
        <w:t xml:space="preserve"> </w:t>
      </w:r>
      <w:r w:rsidRPr="005459A2">
        <w:rPr>
          <w:rFonts w:cstheme="minorHAnsi"/>
          <w:bCs/>
          <w:i/>
          <w:iCs/>
        </w:rPr>
        <w:t>tehničke zaštite Hrvatskog prirodoslovnog muzeja</w:t>
      </w:r>
      <w:r w:rsidRPr="00BA13FA">
        <w:rPr>
          <w:rFonts w:cstheme="minorHAnsi"/>
        </w:rPr>
        <w:t xml:space="preserve">, </w:t>
      </w:r>
      <w:r w:rsidR="00352F2E">
        <w:rPr>
          <w:rFonts w:cstheme="minorHAnsi"/>
        </w:rPr>
        <w:t xml:space="preserve">a </w:t>
      </w:r>
      <w:r w:rsidRPr="00BA13FA">
        <w:rPr>
          <w:rFonts w:cstheme="minorHAnsi"/>
          <w:bCs/>
        </w:rPr>
        <w:t xml:space="preserve">procijenjena vrijednost nabave iznosi: </w:t>
      </w:r>
      <w:r w:rsidRPr="00BA13FA">
        <w:rPr>
          <w:rFonts w:cstheme="minorHAnsi"/>
        </w:rPr>
        <w:t>140.000,00 EUR (bez PDV-a).</w:t>
      </w:r>
      <w:r w:rsidR="00405B7A" w:rsidRPr="00BA13FA">
        <w:rPr>
          <w:rFonts w:cstheme="minorHAnsi"/>
        </w:rPr>
        <w:t xml:space="preserve"> </w:t>
      </w:r>
      <w:r w:rsidRPr="00BA13FA">
        <w:rPr>
          <w:rFonts w:cstheme="minorHAnsi"/>
        </w:rPr>
        <w:t>Ova odluka uputit će se Osnivaču Gradu Zagrebu putem Gradskog ureda za kulturu, međugradsku i međunarodnu suradnju i civilno društvo radi ishođenja prethodne suglasnosti za pokretanje i provođenje postupka javne nabave</w:t>
      </w:r>
      <w:r w:rsidR="00EB7AF3" w:rsidRPr="00BA13FA">
        <w:rPr>
          <w:rFonts w:cstheme="minorHAnsi"/>
        </w:rPr>
        <w:t>.</w:t>
      </w:r>
    </w:p>
    <w:p w14:paraId="4BE94D4B" w14:textId="19C963A5" w:rsidR="003953C0" w:rsidRPr="00BA13FA" w:rsidRDefault="008F6E60" w:rsidP="00BA13FA">
      <w:pPr>
        <w:pStyle w:val="Bezproreda"/>
        <w:spacing w:line="276" w:lineRule="auto"/>
        <w:ind w:right="-284"/>
        <w:jc w:val="both"/>
        <w:rPr>
          <w:rFonts w:asciiTheme="minorHAnsi" w:hAnsiTheme="minorHAnsi" w:cstheme="minorHAnsi"/>
        </w:rPr>
      </w:pPr>
      <w:r w:rsidRPr="00BA13FA">
        <w:rPr>
          <w:rFonts w:asciiTheme="minorHAnsi" w:hAnsiTheme="minorHAnsi" w:cstheme="minorHAnsi"/>
        </w:rPr>
        <w:t xml:space="preserve">Ad.6.) </w:t>
      </w:r>
      <w:r w:rsidR="008A3BD2" w:rsidRPr="00BA13FA">
        <w:rPr>
          <w:rFonts w:asciiTheme="minorHAnsi" w:hAnsiTheme="minorHAnsi" w:cstheme="minorHAnsi"/>
        </w:rPr>
        <w:t>U svezi ove točke ravnateljica gđa T. Vlahović izvijestila je</w:t>
      </w:r>
      <w:r w:rsidR="009A03ED" w:rsidRPr="00BA13FA">
        <w:rPr>
          <w:rFonts w:asciiTheme="minorHAnsi" w:hAnsiTheme="minorHAnsi" w:cstheme="minorHAnsi"/>
        </w:rPr>
        <w:t xml:space="preserve"> kako se </w:t>
      </w:r>
      <w:r w:rsidR="008A3BD2" w:rsidRPr="00BA13FA">
        <w:rPr>
          <w:rFonts w:asciiTheme="minorHAnsi" w:hAnsiTheme="minorHAnsi" w:cstheme="minorHAnsi"/>
        </w:rPr>
        <w:t xml:space="preserve"> </w:t>
      </w:r>
      <w:r w:rsidR="009A03ED" w:rsidRPr="00BA13FA">
        <w:rPr>
          <w:rFonts w:asciiTheme="minorHAnsi" w:eastAsia="Times New Roman" w:hAnsiTheme="minorHAnsi" w:cstheme="minorHAnsi"/>
          <w:lang w:eastAsia="hr-HR"/>
        </w:rPr>
        <w:t>p</w:t>
      </w:r>
      <w:r w:rsidR="003D5DF5" w:rsidRPr="00BA13FA">
        <w:rPr>
          <w:rFonts w:asciiTheme="minorHAnsi" w:eastAsia="Times New Roman" w:hAnsiTheme="minorHAnsi" w:cstheme="minorHAnsi"/>
          <w:lang w:eastAsia="hr-HR"/>
        </w:rPr>
        <w:t>redmetna nabava</w:t>
      </w:r>
      <w:r w:rsidR="00737A8F">
        <w:rPr>
          <w:rFonts w:asciiTheme="minorHAnsi" w:eastAsia="Times New Roman" w:hAnsiTheme="minorHAnsi" w:cstheme="minorHAnsi"/>
          <w:lang w:eastAsia="hr-HR"/>
        </w:rPr>
        <w:t xml:space="preserve">: </w:t>
      </w:r>
      <w:r w:rsidR="00682464" w:rsidRPr="00737A8F">
        <w:rPr>
          <w:rFonts w:eastAsia="Times New Roman" w:cstheme="minorHAnsi"/>
          <w:i/>
          <w:iCs/>
          <w:lang w:eastAsia="hr-HR"/>
        </w:rPr>
        <w:t>Nabava multimedijalnog sadržaja za stalni postav i marketinške aktivnosti (priprema i izrada video materijala),</w:t>
      </w:r>
      <w:r w:rsidR="00682464" w:rsidRPr="00BA13FA">
        <w:rPr>
          <w:rFonts w:eastAsia="Times New Roman" w:cstheme="minorHAnsi"/>
          <w:b/>
          <w:bCs/>
          <w:lang w:eastAsia="hr-HR"/>
        </w:rPr>
        <w:t xml:space="preserve"> </w:t>
      </w:r>
      <w:r w:rsidR="003D5DF5" w:rsidRPr="00BA13FA">
        <w:rPr>
          <w:rFonts w:asciiTheme="minorHAnsi" w:eastAsia="Times New Roman" w:hAnsiTheme="minorHAnsi" w:cstheme="minorHAnsi"/>
          <w:lang w:eastAsia="hr-HR"/>
        </w:rPr>
        <w:t xml:space="preserve"> provodi putem bespovratnih sredstava u okviru projekta Europskog fonda za regionalni razvoj, Javnog </w:t>
      </w:r>
      <w:r w:rsidR="003D5DF5" w:rsidRPr="00BA13FA">
        <w:rPr>
          <w:rFonts w:asciiTheme="minorHAnsi" w:eastAsia="Times New Roman" w:hAnsiTheme="minorHAnsi" w:cstheme="minorHAnsi"/>
          <w:color w:val="111111"/>
          <w:lang w:eastAsia="hr-HR"/>
        </w:rPr>
        <w:t>Poziva na dostavu projektnih prijedloga - Izravna dodjela bespovratnih sredstava u modalitetu trajnog Poziva - ITU - „</w:t>
      </w:r>
      <w:r w:rsidR="003D5DF5" w:rsidRPr="00BA13FA">
        <w:rPr>
          <w:rFonts w:asciiTheme="minorHAnsi" w:eastAsia="Times New Roman" w:hAnsiTheme="minorHAnsi" w:cstheme="minorHAnsi"/>
          <w:i/>
          <w:iCs/>
          <w:color w:val="111111"/>
          <w:lang w:eastAsia="hr-HR"/>
        </w:rPr>
        <w:t>Čuvar baštine kao katalizator razvoja, istraživanja i učenja –  novi Hrvatski prirodoslovni muzej</w:t>
      </w:r>
      <w:r w:rsidR="003D5DF5" w:rsidRPr="00BA13FA">
        <w:rPr>
          <w:rFonts w:asciiTheme="minorHAnsi" w:eastAsia="Times New Roman" w:hAnsiTheme="minorHAnsi" w:cstheme="minorHAnsi"/>
          <w:color w:val="111111"/>
          <w:lang w:eastAsia="hr-HR"/>
        </w:rPr>
        <w:t xml:space="preserve">”, a temeljem Ugovora o </w:t>
      </w:r>
      <w:r w:rsidR="003D5DF5" w:rsidRPr="00BA13FA">
        <w:rPr>
          <w:rFonts w:asciiTheme="minorHAnsi" w:eastAsia="Times New Roman" w:hAnsiTheme="minorHAnsi" w:cstheme="minorHAnsi"/>
          <w:lang w:eastAsia="hr-HR"/>
        </w:rPr>
        <w:t xml:space="preserve">dodjeli bespovratnih sredstava za projekte koji se financiraju iz EU fondova u financijskom razdoblju 2014.-2020.; KK.06.1.1.06.0001 </w:t>
      </w:r>
      <w:r w:rsidR="003D5DF5" w:rsidRPr="00BA13FA">
        <w:rPr>
          <w:rFonts w:asciiTheme="minorHAnsi" w:eastAsia="Times New Roman" w:hAnsiTheme="minorHAnsi" w:cstheme="minorHAnsi"/>
          <w:bCs/>
          <w:i/>
          <w:lang w:eastAsia="hr-HR"/>
        </w:rPr>
        <w:t>„Čuvar baštine kao katalizator razvoja,</w:t>
      </w:r>
      <w:r w:rsidR="003D5DF5" w:rsidRPr="00BA13FA">
        <w:rPr>
          <w:rFonts w:asciiTheme="minorHAnsi" w:eastAsia="Times New Roman" w:hAnsiTheme="minorHAnsi" w:cstheme="minorHAnsi"/>
          <w:b/>
          <w:i/>
          <w:lang w:eastAsia="hr-HR"/>
        </w:rPr>
        <w:t xml:space="preserve"> </w:t>
      </w:r>
      <w:r w:rsidR="003D5DF5" w:rsidRPr="00BA13FA">
        <w:rPr>
          <w:rFonts w:asciiTheme="minorHAnsi" w:eastAsia="Times New Roman" w:hAnsiTheme="minorHAnsi" w:cstheme="minorHAnsi"/>
          <w:bCs/>
          <w:i/>
          <w:lang w:eastAsia="hr-HR"/>
        </w:rPr>
        <w:t>istraživanja i učenja – novi Hrvatski prirodoslovni muzej</w:t>
      </w:r>
      <w:r w:rsidR="003D5DF5" w:rsidRPr="00BA13FA">
        <w:rPr>
          <w:rFonts w:asciiTheme="minorHAnsi" w:eastAsia="Times New Roman" w:hAnsiTheme="minorHAnsi" w:cstheme="minorHAnsi"/>
          <w:b/>
          <w:i/>
          <w:lang w:eastAsia="hr-HR"/>
        </w:rPr>
        <w:t xml:space="preserve"> </w:t>
      </w:r>
      <w:r w:rsidR="003D5DF5" w:rsidRPr="00BA13FA">
        <w:rPr>
          <w:rFonts w:asciiTheme="minorHAnsi" w:eastAsia="Times New Roman" w:hAnsiTheme="minorHAnsi" w:cstheme="minorHAnsi"/>
          <w:lang w:eastAsia="hr-HR"/>
        </w:rPr>
        <w:t xml:space="preserve">korisnika Hrvatskog prirodoslovnog muzeja, a uz partnere na Projektu: Grad Zagreb i Turistička zajednica Grada Zagreba. Predmetna nabava obuhvaćala je šest grupa nabave, </w:t>
      </w:r>
      <w:r w:rsidR="003D5DF5" w:rsidRPr="00BA13FA">
        <w:rPr>
          <w:rFonts w:asciiTheme="minorHAnsi" w:eastAsia="Times New Roman" w:hAnsiTheme="minorHAnsi" w:cstheme="minorHAnsi"/>
          <w:lang w:val="en-US" w:eastAsia="hr-HR"/>
        </w:rPr>
        <w:t xml:space="preserve">a </w:t>
      </w:r>
      <w:r w:rsidR="003D5DF5" w:rsidRPr="00BA13FA">
        <w:rPr>
          <w:rFonts w:asciiTheme="minorHAnsi" w:eastAsia="Times New Roman" w:hAnsiTheme="minorHAnsi" w:cstheme="minorHAnsi"/>
          <w:lang w:eastAsia="hr-HR"/>
        </w:rPr>
        <w:t>predstavlja ponovljeni postupak nabave za Grupu 6. Za Grupu 6. obje pristigle ponude premašuju procijenjenu vrijednost nabave za predmetnu Grupu, stoga je sukladno važećem Zakonu o javnoj nabavi potrebno donijeti odluku o poništenju, te se postupak nabave za Grupu 6. mora ponoviti.</w:t>
      </w:r>
      <w:r w:rsidR="004227C2" w:rsidRPr="00BA13FA">
        <w:rPr>
          <w:rFonts w:asciiTheme="minorHAnsi" w:eastAsia="Times New Roman" w:hAnsiTheme="minorHAnsi" w:cstheme="minorHAnsi"/>
          <w:lang w:eastAsia="hr-HR"/>
        </w:rPr>
        <w:t xml:space="preserve"> </w:t>
      </w:r>
      <w:r w:rsidR="003D5DF5" w:rsidRPr="00BA13FA">
        <w:rPr>
          <w:rFonts w:asciiTheme="minorHAnsi" w:hAnsiTheme="minorHAnsi" w:cstheme="minorHAnsi"/>
        </w:rPr>
        <w:t>Cilj predmetne nabave je pravovremena realizacija aktivnosti projekta „</w:t>
      </w:r>
      <w:r w:rsidR="003D5DF5" w:rsidRPr="00BA13FA">
        <w:rPr>
          <w:rFonts w:asciiTheme="minorHAnsi" w:hAnsiTheme="minorHAnsi" w:cstheme="minorHAnsi"/>
          <w:i/>
          <w:iCs/>
        </w:rPr>
        <w:t>Čuvar baštine kao</w:t>
      </w:r>
      <w:r w:rsidR="003D5DF5" w:rsidRPr="00BA13FA">
        <w:rPr>
          <w:rFonts w:asciiTheme="minorHAnsi" w:hAnsiTheme="minorHAnsi" w:cstheme="minorHAnsi"/>
        </w:rPr>
        <w:t xml:space="preserve"> </w:t>
      </w:r>
      <w:r w:rsidR="003D5DF5" w:rsidRPr="00BA13FA">
        <w:rPr>
          <w:rFonts w:asciiTheme="minorHAnsi" w:hAnsiTheme="minorHAnsi" w:cstheme="minorHAnsi"/>
          <w:i/>
          <w:iCs/>
        </w:rPr>
        <w:t>katalizator razvoja, istraživanja i učenja – novi Hrvatski prirodoslovni muzej</w:t>
      </w:r>
      <w:r w:rsidR="003D5DF5" w:rsidRPr="00BA13FA">
        <w:rPr>
          <w:rFonts w:asciiTheme="minorHAnsi" w:hAnsiTheme="minorHAnsi" w:cstheme="minorHAnsi"/>
        </w:rPr>
        <w:t>“ sufinanciranog sredstvima Europske unije i partnera na projektu Grada Zagreba i Turističke zajednice Grada Zagreba, a financijska sredstva su osigurana u okviru Financijskog plana Muzeja na poziciji R9012791, konto 4221.</w:t>
      </w:r>
      <w:r w:rsidR="004227C2" w:rsidRPr="00BA13FA">
        <w:rPr>
          <w:rFonts w:asciiTheme="minorHAnsi" w:eastAsia="Times New Roman" w:hAnsiTheme="minorHAnsi" w:cstheme="minorHAnsi"/>
          <w:lang w:eastAsia="hr-HR"/>
        </w:rPr>
        <w:t xml:space="preserve"> </w:t>
      </w:r>
      <w:r w:rsidR="003D5DF5" w:rsidRPr="00BA13FA">
        <w:rPr>
          <w:rFonts w:asciiTheme="minorHAnsi" w:hAnsiTheme="minorHAnsi" w:cstheme="minorHAnsi"/>
        </w:rPr>
        <w:t xml:space="preserve">Po ishođenoj suglasnosti Osnivača, nabava će se provesti posredstvom stručne službe Ureda za financije i javnu nabavu Grada Zagreba, kao Središnjeg tijela za javnu nabavu. </w:t>
      </w:r>
      <w:r w:rsidR="003953C0" w:rsidRPr="00BA13FA">
        <w:rPr>
          <w:rFonts w:asciiTheme="minorHAnsi" w:hAnsiTheme="minorHAnsi" w:cstheme="minorHAnsi"/>
        </w:rPr>
        <w:t>Nakon kraće diskusije, predsjednik Upravnog vijeća HPM-a g. V. Kasun daje točku dnevnog reda na glasovanje te se jednoglasno donosi slijedeća</w:t>
      </w:r>
    </w:p>
    <w:p w14:paraId="4028ACA3" w14:textId="77777777" w:rsidR="003953C0" w:rsidRPr="00BA13FA" w:rsidRDefault="003953C0" w:rsidP="00BA13FA">
      <w:pPr>
        <w:pStyle w:val="Bezproreda"/>
        <w:spacing w:line="276" w:lineRule="auto"/>
        <w:ind w:right="-284"/>
        <w:jc w:val="both"/>
        <w:rPr>
          <w:rFonts w:asciiTheme="minorHAnsi" w:hAnsiTheme="minorHAnsi" w:cstheme="minorHAnsi"/>
        </w:rPr>
      </w:pPr>
    </w:p>
    <w:p w14:paraId="3D1CCA17" w14:textId="23C42A99" w:rsidR="003953C0" w:rsidRPr="00BA13FA" w:rsidRDefault="003953C0" w:rsidP="00BA13FA">
      <w:pPr>
        <w:pStyle w:val="Bezproreda"/>
        <w:spacing w:line="276" w:lineRule="auto"/>
        <w:ind w:right="-284"/>
        <w:jc w:val="both"/>
        <w:rPr>
          <w:rFonts w:asciiTheme="minorHAnsi" w:hAnsiTheme="minorHAnsi" w:cstheme="minorHAnsi"/>
          <w:b/>
          <w:bCs/>
        </w:rPr>
      </w:pPr>
      <w:r w:rsidRPr="00BA13FA">
        <w:rPr>
          <w:rFonts w:asciiTheme="minorHAnsi" w:hAnsiTheme="minorHAnsi" w:cstheme="minorHAnsi"/>
        </w:rPr>
        <w:tab/>
      </w:r>
      <w:r w:rsidRPr="00BA13FA">
        <w:rPr>
          <w:rFonts w:asciiTheme="minorHAnsi" w:hAnsiTheme="minorHAnsi" w:cstheme="minorHAnsi"/>
        </w:rPr>
        <w:tab/>
      </w:r>
      <w:r w:rsidRPr="00BA13FA">
        <w:rPr>
          <w:rFonts w:asciiTheme="minorHAnsi" w:hAnsiTheme="minorHAnsi" w:cstheme="minorHAnsi"/>
        </w:rPr>
        <w:tab/>
      </w:r>
      <w:r w:rsidRPr="00BA13FA">
        <w:rPr>
          <w:rFonts w:asciiTheme="minorHAnsi" w:hAnsiTheme="minorHAnsi" w:cstheme="minorHAnsi"/>
        </w:rPr>
        <w:tab/>
      </w:r>
      <w:r w:rsidRPr="00BA13FA">
        <w:rPr>
          <w:rFonts w:asciiTheme="minorHAnsi" w:hAnsiTheme="minorHAnsi" w:cstheme="minorHAnsi"/>
        </w:rPr>
        <w:tab/>
      </w:r>
      <w:r w:rsidRPr="00BA13FA">
        <w:rPr>
          <w:rFonts w:asciiTheme="minorHAnsi" w:hAnsiTheme="minorHAnsi" w:cstheme="minorHAnsi"/>
          <w:b/>
          <w:bCs/>
        </w:rPr>
        <w:t xml:space="preserve">     O D L U K A</w:t>
      </w:r>
    </w:p>
    <w:p w14:paraId="42864D19" w14:textId="19E0C6C8" w:rsidR="001A7DFB" w:rsidRPr="00BA13FA" w:rsidRDefault="001A7DFB" w:rsidP="00BA13FA">
      <w:pPr>
        <w:spacing w:after="240" w:line="276" w:lineRule="auto"/>
        <w:ind w:right="-284"/>
        <w:jc w:val="both"/>
        <w:rPr>
          <w:rFonts w:eastAsia="Times New Roman" w:cstheme="minorHAnsi"/>
          <w:lang w:eastAsia="hr-HR"/>
        </w:rPr>
      </w:pPr>
      <w:r w:rsidRPr="00BA13FA">
        <w:rPr>
          <w:rFonts w:eastAsia="Times New Roman" w:cstheme="minorHAnsi"/>
          <w:lang w:eastAsia="hr-HR"/>
        </w:rPr>
        <w:t>Upravno vijeće daje suglasnost za ponovno pokretanje i provođenje postupka javne</w:t>
      </w:r>
      <w:bookmarkStart w:id="1" w:name="_Hlk66779989"/>
      <w:r w:rsidRPr="00BA13FA">
        <w:rPr>
          <w:rFonts w:eastAsia="Times New Roman" w:cstheme="minorHAnsi"/>
          <w:lang w:eastAsia="hr-HR"/>
        </w:rPr>
        <w:t xml:space="preserve"> nabave pod nazivom: Nabava multimedijalne opreme za provedbu sadržaja i</w:t>
      </w:r>
      <w:r w:rsidR="00610303" w:rsidRPr="00BA13FA">
        <w:rPr>
          <w:rFonts w:eastAsia="Times New Roman" w:cstheme="minorHAnsi"/>
          <w:lang w:eastAsia="hr-HR"/>
        </w:rPr>
        <w:t xml:space="preserve"> </w:t>
      </w:r>
      <w:r w:rsidRPr="00BA13FA">
        <w:rPr>
          <w:rFonts w:eastAsia="Times New Roman" w:cstheme="minorHAnsi"/>
          <w:lang w:eastAsia="hr-HR"/>
        </w:rPr>
        <w:t>programiranje sadržaja (multimedijalna, elektronička, informatička oprema i 3D printer) i to konkretno ponovljeni postupak za Grupu 6</w:t>
      </w:r>
      <w:r w:rsidR="005459A2">
        <w:rPr>
          <w:rFonts w:eastAsia="Times New Roman" w:cstheme="minorHAnsi"/>
          <w:lang w:eastAsia="hr-HR"/>
        </w:rPr>
        <w:t>.</w:t>
      </w:r>
      <w:r w:rsidR="00E43FF3">
        <w:rPr>
          <w:rFonts w:eastAsia="Times New Roman" w:cstheme="minorHAnsi"/>
          <w:lang w:eastAsia="hr-HR"/>
        </w:rPr>
        <w:t>:</w:t>
      </w:r>
      <w:r w:rsidRPr="00BA13FA">
        <w:rPr>
          <w:rFonts w:eastAsia="Times New Roman" w:cstheme="minorHAnsi"/>
          <w:lang w:eastAsia="hr-HR"/>
        </w:rPr>
        <w:t xml:space="preserve"> </w:t>
      </w:r>
      <w:r w:rsidRPr="00E43FF3">
        <w:rPr>
          <w:rFonts w:eastAsia="Times New Roman" w:cstheme="minorHAnsi"/>
          <w:i/>
          <w:iCs/>
          <w:lang w:eastAsia="hr-HR"/>
        </w:rPr>
        <w:t>Nabava multimedijalnog sadržaja za stalni postav i marketinške aktivnosti (priprema i izrada video materijala</w:t>
      </w:r>
      <w:r w:rsidRPr="00BA13FA">
        <w:rPr>
          <w:rFonts w:eastAsia="Times New Roman" w:cstheme="minorHAnsi"/>
          <w:b/>
          <w:bCs/>
          <w:lang w:eastAsia="hr-HR"/>
        </w:rPr>
        <w:t xml:space="preserve">), </w:t>
      </w:r>
      <w:r w:rsidRPr="00BA13FA">
        <w:rPr>
          <w:rFonts w:eastAsia="Times New Roman" w:cstheme="minorHAnsi"/>
          <w:lang w:eastAsia="hr-HR"/>
        </w:rPr>
        <w:t xml:space="preserve">procijenjena vrijednost nabave iznosi  </w:t>
      </w:r>
      <w:r w:rsidRPr="00BA13FA">
        <w:rPr>
          <w:rFonts w:cstheme="minorHAnsi"/>
        </w:rPr>
        <w:t xml:space="preserve">256.961,63 EUR </w:t>
      </w:r>
      <w:r w:rsidRPr="00BA13FA">
        <w:rPr>
          <w:rFonts w:eastAsia="Times New Roman" w:cstheme="minorHAnsi"/>
          <w:lang w:eastAsia="hr-HR"/>
        </w:rPr>
        <w:t>bez PDV-a, u okviru projekta „</w:t>
      </w:r>
      <w:r w:rsidRPr="00BA13FA">
        <w:rPr>
          <w:rFonts w:eastAsia="Times New Roman" w:cstheme="minorHAnsi"/>
          <w:i/>
          <w:iCs/>
          <w:lang w:eastAsia="hr-HR"/>
        </w:rPr>
        <w:t>Čuvar baštine kao</w:t>
      </w:r>
      <w:r w:rsidRPr="00BA13FA">
        <w:rPr>
          <w:rFonts w:eastAsia="Times New Roman" w:cstheme="minorHAnsi"/>
          <w:lang w:eastAsia="hr-HR"/>
        </w:rPr>
        <w:t xml:space="preserve"> </w:t>
      </w:r>
      <w:r w:rsidRPr="00BA13FA">
        <w:rPr>
          <w:rFonts w:eastAsia="Times New Roman" w:cstheme="minorHAnsi"/>
          <w:i/>
          <w:iCs/>
          <w:lang w:eastAsia="hr-HR"/>
        </w:rPr>
        <w:t>katalizator razvoja, istraživanja</w:t>
      </w:r>
      <w:r w:rsidRPr="00BA13FA">
        <w:rPr>
          <w:rFonts w:eastAsia="Times New Roman" w:cstheme="minorHAnsi"/>
          <w:lang w:eastAsia="hr-HR"/>
        </w:rPr>
        <w:t xml:space="preserve"> </w:t>
      </w:r>
      <w:r w:rsidRPr="00BA13FA">
        <w:rPr>
          <w:rFonts w:eastAsia="Times New Roman" w:cstheme="minorHAnsi"/>
          <w:i/>
          <w:iCs/>
          <w:lang w:eastAsia="hr-HR"/>
        </w:rPr>
        <w:t>i učenja – novi Hrvatski prirodoslovni muzej</w:t>
      </w:r>
      <w:r w:rsidRPr="00BA13FA">
        <w:rPr>
          <w:rFonts w:eastAsia="Times New Roman" w:cstheme="minorHAnsi"/>
          <w:lang w:eastAsia="hr-HR"/>
        </w:rPr>
        <w:t>“.</w:t>
      </w:r>
      <w:bookmarkEnd w:id="1"/>
      <w:r w:rsidRPr="00BA13FA">
        <w:rPr>
          <w:rFonts w:eastAsia="Times New Roman" w:cstheme="minorHAnsi"/>
          <w:lang w:eastAsia="hr-HR"/>
        </w:rPr>
        <w:t xml:space="preserve"> Ova odluka uputit će se Osnivaču Gradu Zagrebu putem Gradskog ureda za kulturu, međugradsku i međunarodnu suradnju i civilno društvo radi ishođenja prethodne suglasnosti za ponovno pokretanje i provođenje postupaka javne nabave iz stavka I. ove odluke.</w:t>
      </w:r>
    </w:p>
    <w:p w14:paraId="09482ED3" w14:textId="683EF7C5" w:rsidR="00DD6ECC" w:rsidRPr="00BA13FA" w:rsidRDefault="00225FC7" w:rsidP="00BA13FA">
      <w:pPr>
        <w:pStyle w:val="Bezproreda"/>
        <w:spacing w:line="276" w:lineRule="auto"/>
        <w:ind w:right="-284"/>
        <w:jc w:val="both"/>
        <w:rPr>
          <w:rFonts w:asciiTheme="minorHAnsi" w:hAnsiTheme="minorHAnsi" w:cstheme="minorHAnsi"/>
        </w:rPr>
      </w:pPr>
      <w:r w:rsidRPr="00BA13FA">
        <w:rPr>
          <w:rFonts w:asciiTheme="minorHAnsi" w:hAnsiTheme="minorHAnsi" w:cstheme="minorHAnsi"/>
        </w:rPr>
        <w:t xml:space="preserve">Ad.7.) </w:t>
      </w:r>
      <w:r w:rsidR="005451BA" w:rsidRPr="00BA13FA">
        <w:rPr>
          <w:rFonts w:asciiTheme="minorHAnsi" w:hAnsiTheme="minorHAnsi" w:cstheme="minorHAnsi"/>
        </w:rPr>
        <w:t xml:space="preserve">U svezi ove točke dnevnog reda ravnateljica </w:t>
      </w:r>
      <w:r w:rsidR="005517F6" w:rsidRPr="00BA13FA">
        <w:rPr>
          <w:rFonts w:asciiTheme="minorHAnsi" w:hAnsiTheme="minorHAnsi" w:cstheme="minorHAnsi"/>
        </w:rPr>
        <w:t>gđa T. Vlahović upoznala je</w:t>
      </w:r>
      <w:r w:rsidR="00E43FF3">
        <w:rPr>
          <w:rFonts w:asciiTheme="minorHAnsi" w:hAnsiTheme="minorHAnsi" w:cstheme="minorHAnsi"/>
        </w:rPr>
        <w:t xml:space="preserve"> prisutne, </w:t>
      </w:r>
      <w:r w:rsidR="005517F6" w:rsidRPr="00BA13FA">
        <w:rPr>
          <w:rFonts w:asciiTheme="minorHAnsi" w:hAnsiTheme="minorHAnsi" w:cstheme="minorHAnsi"/>
        </w:rPr>
        <w:t xml:space="preserve"> </w:t>
      </w:r>
      <w:r w:rsidR="00BA1F80" w:rsidRPr="00BA13FA">
        <w:rPr>
          <w:rFonts w:asciiTheme="minorHAnsi" w:hAnsiTheme="minorHAnsi" w:cstheme="minorHAnsi"/>
        </w:rPr>
        <w:t>k</w:t>
      </w:r>
      <w:r w:rsidR="00574A2B" w:rsidRPr="00BA13FA">
        <w:rPr>
          <w:rFonts w:asciiTheme="minorHAnsi" w:hAnsiTheme="minorHAnsi" w:cstheme="minorHAnsi"/>
        </w:rPr>
        <w:t>ako je dostavljen opravdani zahtjev</w:t>
      </w:r>
      <w:r w:rsidR="006C142C" w:rsidRPr="00BA13FA">
        <w:rPr>
          <w:rFonts w:asciiTheme="minorHAnsi" w:hAnsiTheme="minorHAnsi" w:cstheme="minorHAnsi"/>
        </w:rPr>
        <w:t xml:space="preserve"> za povećanjem iznosa usluge pr</w:t>
      </w:r>
      <w:r w:rsidR="0099321F" w:rsidRPr="00BA13FA">
        <w:rPr>
          <w:rFonts w:asciiTheme="minorHAnsi" w:hAnsiTheme="minorHAnsi" w:cstheme="minorHAnsi"/>
        </w:rPr>
        <w:t xml:space="preserve">ojektantskog nadzora na iznos od 42.000,00 kn bez PDV-a </w:t>
      </w:r>
      <w:r w:rsidR="00E86444" w:rsidRPr="00BA13FA">
        <w:rPr>
          <w:rFonts w:asciiTheme="minorHAnsi" w:hAnsiTheme="minorHAnsi" w:cstheme="minorHAnsi"/>
        </w:rPr>
        <w:t>odnosno 5.574,36 EUR-a bez PDV</w:t>
      </w:r>
      <w:r w:rsidR="00B501F3" w:rsidRPr="00BA13FA">
        <w:rPr>
          <w:rFonts w:asciiTheme="minorHAnsi" w:hAnsiTheme="minorHAnsi" w:cstheme="minorHAnsi"/>
        </w:rPr>
        <w:t>-a, a radi</w:t>
      </w:r>
      <w:r w:rsidR="008C7CBA" w:rsidRPr="00BA13FA">
        <w:rPr>
          <w:rFonts w:asciiTheme="minorHAnsi" w:hAnsiTheme="minorHAnsi" w:cstheme="minorHAnsi"/>
        </w:rPr>
        <w:t xml:space="preserve"> </w:t>
      </w:r>
      <w:r w:rsidR="00574A2B" w:rsidRPr="00BA13FA">
        <w:rPr>
          <w:rFonts w:asciiTheme="minorHAnsi" w:hAnsiTheme="minorHAnsi" w:cstheme="minorHAnsi"/>
        </w:rPr>
        <w:t xml:space="preserve">realizacije projekta </w:t>
      </w:r>
      <w:r w:rsidR="00574A2B" w:rsidRPr="00BA13FA">
        <w:rPr>
          <w:rFonts w:asciiTheme="minorHAnsi" w:hAnsiTheme="minorHAnsi" w:cstheme="minorHAnsi"/>
          <w:i/>
        </w:rPr>
        <w:t>„Čuvar baštine kao katalizator razvoja, istraživanja i učenja – novi Hrvatski prirodoslovni muzej</w:t>
      </w:r>
      <w:r w:rsidR="008C7CBA" w:rsidRPr="00BA13FA">
        <w:rPr>
          <w:rFonts w:asciiTheme="minorHAnsi" w:hAnsiTheme="minorHAnsi" w:cstheme="minorHAnsi"/>
          <w:i/>
        </w:rPr>
        <w:t>“.</w:t>
      </w:r>
      <w:r w:rsidR="00C56308" w:rsidRPr="00BA13FA">
        <w:rPr>
          <w:rFonts w:asciiTheme="minorHAnsi" w:hAnsiTheme="minorHAnsi" w:cstheme="minorHAnsi"/>
          <w:i/>
        </w:rPr>
        <w:t xml:space="preserve"> </w:t>
      </w:r>
      <w:r w:rsidR="00A17B78" w:rsidRPr="00BA13FA">
        <w:rPr>
          <w:rFonts w:asciiTheme="minorHAnsi" w:hAnsiTheme="minorHAnsi" w:cstheme="minorHAnsi"/>
        </w:rPr>
        <w:t>Obzirom da su na Palači Amadeo utvrđena znatno veća oštećenja od potresa</w:t>
      </w:r>
      <w:r w:rsidR="007B3C64">
        <w:rPr>
          <w:rFonts w:asciiTheme="minorHAnsi" w:hAnsiTheme="minorHAnsi" w:cstheme="minorHAnsi"/>
        </w:rPr>
        <w:t>, a</w:t>
      </w:r>
      <w:r w:rsidR="00A17B78" w:rsidRPr="00BA13FA">
        <w:rPr>
          <w:rFonts w:asciiTheme="minorHAnsi" w:hAnsiTheme="minorHAnsi" w:cstheme="minorHAnsi"/>
        </w:rPr>
        <w:t xml:space="preserve"> što je dokumentirano </w:t>
      </w:r>
      <w:r w:rsidR="007B3C64">
        <w:rPr>
          <w:rFonts w:asciiTheme="minorHAnsi" w:hAnsiTheme="minorHAnsi" w:cstheme="minorHAnsi"/>
        </w:rPr>
        <w:t>E</w:t>
      </w:r>
      <w:r w:rsidR="00A17B78" w:rsidRPr="00BA13FA">
        <w:rPr>
          <w:rFonts w:asciiTheme="minorHAnsi" w:hAnsiTheme="minorHAnsi" w:cstheme="minorHAnsi"/>
        </w:rPr>
        <w:t>laboratom sanacije dodatnih oštećenja od potresa koji je izradila Radionica statike d.o.o.</w:t>
      </w:r>
      <w:r w:rsidR="00A55AE4">
        <w:rPr>
          <w:rFonts w:asciiTheme="minorHAnsi" w:hAnsiTheme="minorHAnsi" w:cstheme="minorHAnsi"/>
        </w:rPr>
        <w:t xml:space="preserve"> </w:t>
      </w:r>
      <w:r w:rsidR="005E658C" w:rsidRPr="002A2BA3">
        <w:rPr>
          <w:rFonts w:asciiTheme="minorHAnsi" w:hAnsiTheme="minorHAnsi" w:cstheme="minorHAnsi"/>
        </w:rPr>
        <w:t xml:space="preserve">iz kojeg je </w:t>
      </w:r>
      <w:r w:rsidR="00315D37" w:rsidRPr="002A2BA3">
        <w:rPr>
          <w:rFonts w:asciiTheme="minorHAnsi" w:hAnsiTheme="minorHAnsi" w:cstheme="minorHAnsi"/>
        </w:rPr>
        <w:t>vidljivo</w:t>
      </w:r>
      <w:r w:rsidR="00C80F0D" w:rsidRPr="002A2BA3">
        <w:rPr>
          <w:rFonts w:asciiTheme="minorHAnsi" w:hAnsiTheme="minorHAnsi" w:cstheme="minorHAnsi"/>
        </w:rPr>
        <w:t xml:space="preserve"> </w:t>
      </w:r>
      <w:r w:rsidR="005E658C">
        <w:rPr>
          <w:rFonts w:asciiTheme="minorHAnsi" w:hAnsiTheme="minorHAnsi" w:cstheme="minorHAnsi"/>
        </w:rPr>
        <w:t>kako</w:t>
      </w:r>
      <w:r w:rsidR="00315D37">
        <w:rPr>
          <w:rFonts w:asciiTheme="minorHAnsi" w:hAnsiTheme="minorHAnsi" w:cstheme="minorHAnsi"/>
        </w:rPr>
        <w:t xml:space="preserve"> se</w:t>
      </w:r>
      <w:r w:rsidR="00A17B78" w:rsidRPr="00BA13FA">
        <w:rPr>
          <w:rFonts w:asciiTheme="minorHAnsi" w:hAnsiTheme="minorHAnsi" w:cstheme="minorHAnsi"/>
        </w:rPr>
        <w:t xml:space="preserve"> obim angažmana projektantskog nadzora povećao. Naime, predviđene dodatne mjere sanacije bilo je potrebno uskladiti sa zahtjevima konzervatorske službe, projektanta konstrukcije te projektantima ostalih struka u smislu primjene odgovarajućih metoda konstruktivne sanacije, a vodeći računa o očuvanju kulturno - povijenih vrijednosti zgrade, mogućnosti vođenja instalacija kao i cjelokupnom arhitektonskom rješenju obzirom na primijenjene metode konstruktivne sanacije. Stoga je i dostavljen zahtjev Radionice arhitekture d.o.o. za povećanjem iznosa usluge projektantskog nadzora</w:t>
      </w:r>
      <w:r w:rsidR="003D590A" w:rsidRPr="00BA13FA">
        <w:rPr>
          <w:rFonts w:asciiTheme="minorHAnsi" w:hAnsiTheme="minorHAnsi" w:cstheme="minorHAnsi"/>
        </w:rPr>
        <w:t xml:space="preserve">. </w:t>
      </w:r>
      <w:r w:rsidR="00627EE3" w:rsidRPr="00BA13FA">
        <w:rPr>
          <w:rFonts w:asciiTheme="minorHAnsi" w:hAnsiTheme="minorHAnsi" w:cstheme="minorHAnsi"/>
        </w:rPr>
        <w:t>Temeljem navedenog</w:t>
      </w:r>
      <w:r w:rsidR="00EA3670" w:rsidRPr="00BA13FA">
        <w:rPr>
          <w:rFonts w:asciiTheme="minorHAnsi" w:hAnsiTheme="minorHAnsi" w:cstheme="minorHAnsi"/>
        </w:rPr>
        <w:t>,</w:t>
      </w:r>
      <w:r w:rsidR="004904F2" w:rsidRPr="00BA13FA">
        <w:rPr>
          <w:rFonts w:asciiTheme="minorHAnsi" w:hAnsiTheme="minorHAnsi" w:cstheme="minorHAnsi"/>
        </w:rPr>
        <w:t xml:space="preserve"> potrebno je da</w:t>
      </w:r>
      <w:r w:rsidR="00627EE3" w:rsidRPr="00BA13FA">
        <w:rPr>
          <w:rFonts w:asciiTheme="minorHAnsi" w:hAnsiTheme="minorHAnsi" w:cstheme="minorHAnsi"/>
        </w:rPr>
        <w:t xml:space="preserve"> </w:t>
      </w:r>
      <w:r w:rsidR="001C499C" w:rsidRPr="00BA13FA">
        <w:rPr>
          <w:rFonts w:asciiTheme="minorHAnsi" w:hAnsiTheme="minorHAnsi" w:cstheme="minorHAnsi"/>
        </w:rPr>
        <w:t>Upravno vijeće HPM-a</w:t>
      </w:r>
      <w:r w:rsidR="008A2B13" w:rsidRPr="00BA13FA">
        <w:rPr>
          <w:rFonts w:asciiTheme="minorHAnsi" w:hAnsiTheme="minorHAnsi" w:cstheme="minorHAnsi"/>
        </w:rPr>
        <w:t xml:space="preserve"> </w:t>
      </w:r>
      <w:r w:rsidR="004904F2" w:rsidRPr="00BA13FA">
        <w:rPr>
          <w:rFonts w:asciiTheme="minorHAnsi" w:hAnsiTheme="minorHAnsi" w:cstheme="minorHAnsi"/>
        </w:rPr>
        <w:t>dade</w:t>
      </w:r>
      <w:r w:rsidR="001C499C" w:rsidRPr="00BA13FA">
        <w:rPr>
          <w:rFonts w:asciiTheme="minorHAnsi" w:hAnsiTheme="minorHAnsi" w:cstheme="minorHAnsi"/>
        </w:rPr>
        <w:t xml:space="preserve"> suglasnost za sklapanje Dodatka 1. Ugovoru o obavljanju projektantskog nadzora nad rekonstrukcijom i dogradnjom novog Hrvatskog prirodoslovnog muzeja u Zagrebu – Palača Amadeo </w:t>
      </w:r>
      <w:proofErr w:type="spellStart"/>
      <w:r w:rsidR="001C499C" w:rsidRPr="00BA13FA">
        <w:rPr>
          <w:rFonts w:asciiTheme="minorHAnsi" w:hAnsiTheme="minorHAnsi" w:cstheme="minorHAnsi"/>
        </w:rPr>
        <w:t>Demetrova</w:t>
      </w:r>
      <w:proofErr w:type="spellEnd"/>
      <w:r w:rsidR="001C499C" w:rsidRPr="00BA13FA">
        <w:rPr>
          <w:rFonts w:asciiTheme="minorHAnsi" w:hAnsiTheme="minorHAnsi" w:cstheme="minorHAnsi"/>
        </w:rPr>
        <w:t xml:space="preserve"> 1, Zagreb</w:t>
      </w:r>
      <w:r w:rsidR="00627EE3" w:rsidRPr="00BA13FA">
        <w:rPr>
          <w:rFonts w:asciiTheme="minorHAnsi" w:hAnsiTheme="minorHAnsi" w:cstheme="minorHAnsi"/>
        </w:rPr>
        <w:t>.</w:t>
      </w:r>
      <w:r w:rsidR="004904F2" w:rsidRPr="00BA13FA">
        <w:rPr>
          <w:rFonts w:asciiTheme="minorHAnsi" w:hAnsiTheme="minorHAnsi" w:cstheme="minorHAnsi"/>
        </w:rPr>
        <w:t xml:space="preserve"> </w:t>
      </w:r>
      <w:r w:rsidR="00FA48DF" w:rsidRPr="00BA13FA">
        <w:rPr>
          <w:rFonts w:asciiTheme="minorHAnsi" w:hAnsiTheme="minorHAnsi" w:cstheme="minorHAnsi"/>
        </w:rPr>
        <w:t xml:space="preserve"> Financijska sredstva za potrebna za sklapanje Dodatka ugovora 1. osigurana</w:t>
      </w:r>
      <w:r w:rsidR="00826E77">
        <w:rPr>
          <w:rFonts w:asciiTheme="minorHAnsi" w:hAnsiTheme="minorHAnsi" w:cstheme="minorHAnsi"/>
        </w:rPr>
        <w:t xml:space="preserve"> su</w:t>
      </w:r>
      <w:r w:rsidR="00FA48DF" w:rsidRPr="00BA13FA">
        <w:rPr>
          <w:rFonts w:asciiTheme="minorHAnsi" w:hAnsiTheme="minorHAnsi" w:cstheme="minorHAnsi"/>
        </w:rPr>
        <w:t xml:space="preserve"> od strane partnera na projektu, Grada Zagreba.</w:t>
      </w:r>
      <w:r w:rsidR="00DD6ECC" w:rsidRPr="00BA13FA">
        <w:rPr>
          <w:rFonts w:asciiTheme="minorHAnsi" w:hAnsiTheme="minorHAnsi" w:cstheme="minorHAnsi"/>
        </w:rPr>
        <w:t xml:space="preserve">  Nakon kraće diskusije, predsjednik Upravnog vijeća HPM-a g. V. Kasun daje točku dnevnog reda na glasovanje te se jednoglasno donosi slijedeća</w:t>
      </w:r>
    </w:p>
    <w:p w14:paraId="45B70F55" w14:textId="77777777" w:rsidR="00F50227" w:rsidRPr="00BA13FA" w:rsidRDefault="00F50227" w:rsidP="00BA13FA">
      <w:pPr>
        <w:pStyle w:val="Bezproreda"/>
        <w:spacing w:line="276" w:lineRule="auto"/>
        <w:ind w:right="-284"/>
        <w:jc w:val="both"/>
        <w:rPr>
          <w:rFonts w:asciiTheme="minorHAnsi" w:hAnsiTheme="minorHAnsi" w:cstheme="minorHAnsi"/>
        </w:rPr>
      </w:pPr>
    </w:p>
    <w:p w14:paraId="17EB68BA" w14:textId="458D2B1C" w:rsidR="000A56A6" w:rsidRPr="00BA13FA" w:rsidRDefault="00DD6ECC" w:rsidP="00BA13FA">
      <w:pPr>
        <w:pStyle w:val="Bezproreda"/>
        <w:spacing w:line="276" w:lineRule="auto"/>
        <w:ind w:right="-284"/>
        <w:jc w:val="both"/>
        <w:rPr>
          <w:rFonts w:asciiTheme="minorHAnsi" w:hAnsiTheme="minorHAnsi" w:cstheme="minorHAnsi"/>
          <w:b/>
          <w:bCs/>
        </w:rPr>
      </w:pPr>
      <w:r w:rsidRPr="00BA13FA">
        <w:rPr>
          <w:rFonts w:asciiTheme="minorHAnsi" w:hAnsiTheme="minorHAnsi" w:cstheme="minorHAnsi"/>
        </w:rPr>
        <w:tab/>
      </w:r>
      <w:r w:rsidRPr="00BA13FA">
        <w:rPr>
          <w:rFonts w:asciiTheme="minorHAnsi" w:hAnsiTheme="minorHAnsi" w:cstheme="minorHAnsi"/>
        </w:rPr>
        <w:tab/>
      </w:r>
      <w:r w:rsidRPr="00BA13FA">
        <w:rPr>
          <w:rFonts w:asciiTheme="minorHAnsi" w:hAnsiTheme="minorHAnsi" w:cstheme="minorHAnsi"/>
        </w:rPr>
        <w:tab/>
      </w:r>
      <w:r w:rsidRPr="00BA13FA">
        <w:rPr>
          <w:rFonts w:asciiTheme="minorHAnsi" w:hAnsiTheme="minorHAnsi" w:cstheme="minorHAnsi"/>
        </w:rPr>
        <w:tab/>
      </w:r>
      <w:r w:rsidRPr="00BA13FA">
        <w:rPr>
          <w:rFonts w:asciiTheme="minorHAnsi" w:hAnsiTheme="minorHAnsi" w:cstheme="minorHAnsi"/>
        </w:rPr>
        <w:tab/>
      </w:r>
      <w:r w:rsidRPr="00BA13FA">
        <w:rPr>
          <w:rFonts w:asciiTheme="minorHAnsi" w:hAnsiTheme="minorHAnsi" w:cstheme="minorHAnsi"/>
          <w:b/>
          <w:bCs/>
        </w:rPr>
        <w:t>O D L U K A</w:t>
      </w:r>
    </w:p>
    <w:p w14:paraId="360B876B" w14:textId="0FE68B19" w:rsidR="00FA7E2D" w:rsidRPr="00BA13FA" w:rsidRDefault="00415BD7" w:rsidP="00BA13FA">
      <w:pPr>
        <w:spacing w:line="276" w:lineRule="auto"/>
        <w:ind w:left="-180" w:right="-284"/>
        <w:jc w:val="both"/>
        <w:rPr>
          <w:rFonts w:eastAsia="Calibri" w:cstheme="minorHAnsi"/>
          <w:iCs/>
        </w:rPr>
      </w:pPr>
      <w:r w:rsidRPr="00BA13FA">
        <w:rPr>
          <w:rFonts w:cstheme="minorHAnsi"/>
        </w:rPr>
        <w:t xml:space="preserve">Upravno vijeće daje suglasnost za sklapanje Dodatka 1. Ugovoru o obavljanju projektantskog nadzora nad rekonstrukcijom i dogradnjom novog Hrvatskog prirodoslovnog muzeja u Zagrebu – Palača Amadeo </w:t>
      </w:r>
      <w:proofErr w:type="spellStart"/>
      <w:r w:rsidRPr="00BA13FA">
        <w:rPr>
          <w:rFonts w:cstheme="minorHAnsi"/>
        </w:rPr>
        <w:t>Demetrova</w:t>
      </w:r>
      <w:proofErr w:type="spellEnd"/>
      <w:r w:rsidRPr="00BA13FA">
        <w:rPr>
          <w:rFonts w:cstheme="minorHAnsi"/>
        </w:rPr>
        <w:t xml:space="preserve"> 1, Zagre</w:t>
      </w:r>
      <w:r w:rsidR="002B679E">
        <w:rPr>
          <w:rFonts w:cstheme="minorHAnsi"/>
        </w:rPr>
        <w:t>b</w:t>
      </w:r>
      <w:r w:rsidRPr="00BA13FA">
        <w:rPr>
          <w:rFonts w:cstheme="minorHAnsi"/>
        </w:rPr>
        <w:t>, KLASA: 402-08/21-01/7, URBROJ: 677-21-1 od 30.03.2021. godine sklopljenim na iznos od 140.000,00 kn bez PDV-a, sa gospodarskim subjektom Radionica arhitekture d.o.o., Črnomerec 135., Zagreb, koja je izradila glavni projekt</w:t>
      </w:r>
      <w:r w:rsidR="00A70F2A" w:rsidRPr="00BA13FA">
        <w:rPr>
          <w:rFonts w:cstheme="minorHAnsi"/>
        </w:rPr>
        <w:t>,</w:t>
      </w:r>
      <w:r w:rsidRPr="00BA13FA">
        <w:rPr>
          <w:rFonts w:cstheme="minorHAnsi"/>
        </w:rPr>
        <w:t xml:space="preserve"> a sukladno odredbi članka 55. </w:t>
      </w:r>
      <w:r w:rsidR="00AE1C20" w:rsidRPr="00BA13FA">
        <w:rPr>
          <w:rFonts w:cstheme="minorHAnsi"/>
        </w:rPr>
        <w:t xml:space="preserve"> </w:t>
      </w:r>
      <w:r w:rsidRPr="00BA13FA">
        <w:rPr>
          <w:rFonts w:cstheme="minorHAnsi"/>
        </w:rPr>
        <w:t>Zakona o poslovima i djelatnostima prostornog uređenja i gradnje (NN  </w:t>
      </w:r>
      <w:hyperlink r:id="rId5" w:tgtFrame="_blank" w:history="1">
        <w:r w:rsidRPr="00BA13FA">
          <w:rPr>
            <w:rFonts w:cstheme="minorHAnsi"/>
          </w:rPr>
          <w:t>78/15</w:t>
        </w:r>
      </w:hyperlink>
      <w:r w:rsidRPr="00BA13FA">
        <w:rPr>
          <w:rFonts w:cstheme="minorHAnsi"/>
        </w:rPr>
        <w:t>, </w:t>
      </w:r>
      <w:hyperlink r:id="rId6" w:tgtFrame="_blank" w:history="1">
        <w:r w:rsidRPr="00BA13FA">
          <w:rPr>
            <w:rFonts w:cstheme="minorHAnsi"/>
          </w:rPr>
          <w:t>118/18</w:t>
        </w:r>
      </w:hyperlink>
      <w:r w:rsidRPr="00BA13FA">
        <w:rPr>
          <w:rFonts w:cstheme="minorHAnsi"/>
        </w:rPr>
        <w:t>, </w:t>
      </w:r>
      <w:hyperlink r:id="rId7" w:tgtFrame="_blank" w:history="1">
        <w:r w:rsidRPr="00BA13FA">
          <w:rPr>
            <w:rFonts w:cstheme="minorHAnsi"/>
          </w:rPr>
          <w:t>110/19</w:t>
        </w:r>
      </w:hyperlink>
      <w:r w:rsidRPr="00BA13FA">
        <w:rPr>
          <w:rFonts w:cstheme="minorHAnsi"/>
        </w:rPr>
        <w:t xml:space="preserve">), te članku 131. st. 1. točka 1. Zakona o javnoj nabavi (NN 120/16, 114/22) za potrebe projekta </w:t>
      </w:r>
      <w:r w:rsidRPr="00BA13FA">
        <w:rPr>
          <w:rFonts w:cstheme="minorHAnsi"/>
          <w:i/>
        </w:rPr>
        <w:t xml:space="preserve">„Čuvar baštine kao katalizator razvoja, istraživanja i učenja – novi Hrvatski prirodoslovni muzej. </w:t>
      </w:r>
      <w:r w:rsidRPr="00BA13FA">
        <w:rPr>
          <w:rFonts w:cstheme="minorHAnsi"/>
          <w:iCs/>
        </w:rPr>
        <w:t xml:space="preserve">Dodatkom 1. ugovor se povećava za iznos od </w:t>
      </w:r>
      <w:r w:rsidRPr="00BA13FA">
        <w:rPr>
          <w:rFonts w:eastAsia="Calibri" w:cstheme="minorHAnsi"/>
          <w:iCs/>
        </w:rPr>
        <w:t>42.000,00 kn bez PDV-a odnosno 5.574,36 EUR-a bez PDV-a.</w:t>
      </w:r>
    </w:p>
    <w:p w14:paraId="271C3D5A" w14:textId="2362D71E" w:rsidR="004E5C2D" w:rsidRPr="00BA13FA" w:rsidRDefault="00AE1C20" w:rsidP="00BA13FA">
      <w:pPr>
        <w:spacing w:line="276" w:lineRule="auto"/>
        <w:ind w:left="-180" w:right="-284"/>
        <w:jc w:val="both"/>
        <w:rPr>
          <w:rFonts w:eastAsia="Calibri" w:cstheme="minorHAnsi"/>
          <w:iCs/>
        </w:rPr>
      </w:pPr>
      <w:r w:rsidRPr="00BA13FA">
        <w:rPr>
          <w:rFonts w:eastAsia="Calibri" w:cstheme="minorHAnsi"/>
          <w:iCs/>
        </w:rPr>
        <w:t xml:space="preserve">Ad. 8.) </w:t>
      </w:r>
      <w:r w:rsidR="000A56A6" w:rsidRPr="00BA13FA">
        <w:rPr>
          <w:rFonts w:eastAsia="Calibri" w:cstheme="minorHAnsi"/>
          <w:iCs/>
        </w:rPr>
        <w:t xml:space="preserve"> </w:t>
      </w:r>
      <w:r w:rsidR="008B7884" w:rsidRPr="00BA13FA">
        <w:rPr>
          <w:rFonts w:eastAsia="Calibri" w:cstheme="minorHAnsi"/>
          <w:iCs/>
        </w:rPr>
        <w:t xml:space="preserve">Članica M. Šašić Kljajo </w:t>
      </w:r>
      <w:r w:rsidR="00861E2D" w:rsidRPr="00BA13FA">
        <w:rPr>
          <w:rFonts w:eastAsia="Calibri" w:cstheme="minorHAnsi"/>
          <w:iCs/>
        </w:rPr>
        <w:t xml:space="preserve"> </w:t>
      </w:r>
      <w:r w:rsidR="004E5C2D" w:rsidRPr="00BA13FA">
        <w:rPr>
          <w:rFonts w:cstheme="minorHAnsi"/>
        </w:rPr>
        <w:t>izvijestila je prisutne kako je temeljem Zakona o muzejima i Pravilnika o sadržaju i načinu vođenja muzejske dokumentacije o muzejskoj građi provedena revizija muzejske građe Zbirk</w:t>
      </w:r>
      <w:r w:rsidR="00F959A1">
        <w:rPr>
          <w:rFonts w:cstheme="minorHAnsi"/>
        </w:rPr>
        <w:t>e</w:t>
      </w:r>
      <w:r w:rsidR="0089121D">
        <w:rPr>
          <w:rFonts w:cstheme="minorHAnsi"/>
        </w:rPr>
        <w:t xml:space="preserve"> </w:t>
      </w:r>
      <w:r w:rsidR="004E5C2D" w:rsidRPr="00BA13FA">
        <w:rPr>
          <w:rFonts w:cstheme="minorHAnsi"/>
        </w:rPr>
        <w:t xml:space="preserve"> jaja. Revizija muzejske građe provodi se svakih pet godina. Zapisnik o provedenoj reviziji muzejske građe navedene Zbirke sa svim potrebnim prilozima potpisani su od strane Komisije za provedbu revizije i dostavljeni su svim članovima Upravnog vijeća HPM-a. Nakon kraće diskusije, Predsjednik Upravnog vijeća HPM-a  gosp. V. Kasun zatvara raspravu, točku dnevnog reda stavlja na glasovanje  te se donosi slijedeća</w:t>
      </w:r>
    </w:p>
    <w:p w14:paraId="11CCA5F9" w14:textId="63DDC30E" w:rsidR="007D2409" w:rsidRPr="00BA13FA" w:rsidRDefault="004E5C2D" w:rsidP="00BA13FA">
      <w:pPr>
        <w:widowControl w:val="0"/>
        <w:tabs>
          <w:tab w:val="left" w:pos="927"/>
        </w:tabs>
        <w:autoSpaceDE w:val="0"/>
        <w:autoSpaceDN w:val="0"/>
        <w:spacing w:before="59" w:after="0" w:line="276" w:lineRule="auto"/>
        <w:ind w:right="-284"/>
        <w:rPr>
          <w:rFonts w:cstheme="minorHAnsi"/>
          <w:b/>
        </w:rPr>
      </w:pPr>
      <w:r w:rsidRPr="00BA13FA">
        <w:rPr>
          <w:rFonts w:cstheme="minorHAnsi"/>
        </w:rPr>
        <w:tab/>
      </w:r>
      <w:r w:rsidRPr="00BA13FA">
        <w:rPr>
          <w:rFonts w:cstheme="minorHAnsi"/>
        </w:rPr>
        <w:tab/>
      </w:r>
      <w:r w:rsidRPr="00BA13FA">
        <w:rPr>
          <w:rFonts w:cstheme="minorHAnsi"/>
        </w:rPr>
        <w:tab/>
      </w:r>
      <w:r w:rsidRPr="00BA13FA">
        <w:rPr>
          <w:rFonts w:cstheme="minorHAnsi"/>
        </w:rPr>
        <w:tab/>
      </w:r>
      <w:r w:rsidRPr="00BA13FA">
        <w:rPr>
          <w:rFonts w:cstheme="minorHAnsi"/>
        </w:rPr>
        <w:tab/>
      </w:r>
      <w:bookmarkStart w:id="2" w:name="_Hlk129075565"/>
      <w:r w:rsidRPr="00BA13FA">
        <w:rPr>
          <w:rFonts w:cstheme="minorHAnsi"/>
          <w:b/>
        </w:rPr>
        <w:t xml:space="preserve">O D </w:t>
      </w:r>
      <w:r w:rsidR="00FA7E2D" w:rsidRPr="00BA13FA">
        <w:rPr>
          <w:rFonts w:cstheme="minorHAnsi"/>
          <w:b/>
        </w:rPr>
        <w:t>L U K A</w:t>
      </w:r>
      <w:bookmarkEnd w:id="2"/>
      <w:r w:rsidR="00415BD7" w:rsidRPr="00BA13FA">
        <w:rPr>
          <w:rFonts w:cstheme="minorHAnsi"/>
        </w:rPr>
        <w:t xml:space="preserve">     </w:t>
      </w:r>
    </w:p>
    <w:p w14:paraId="5D2014BF" w14:textId="069A487E" w:rsidR="00120113" w:rsidRPr="00BA13FA" w:rsidRDefault="007D2409" w:rsidP="00BA13FA">
      <w:pPr>
        <w:spacing w:after="0" w:line="276" w:lineRule="auto"/>
        <w:ind w:left="-180" w:right="-284"/>
        <w:jc w:val="both"/>
        <w:rPr>
          <w:rFonts w:cstheme="minorHAnsi"/>
        </w:rPr>
      </w:pPr>
      <w:r w:rsidRPr="00BA13FA">
        <w:rPr>
          <w:rFonts w:cstheme="minorHAnsi"/>
        </w:rPr>
        <w:t xml:space="preserve">Upravno vijeće HPM-a jednoglasno je </w:t>
      </w:r>
      <w:r w:rsidR="00104C6F" w:rsidRPr="00BA13FA">
        <w:rPr>
          <w:rFonts w:cstheme="minorHAnsi"/>
        </w:rPr>
        <w:t>usvojilo Zapisnik o provedenoj reviziji muzejske građe Zbirk</w:t>
      </w:r>
      <w:r w:rsidR="00AD66F0" w:rsidRPr="00BA13FA">
        <w:rPr>
          <w:rFonts w:cstheme="minorHAnsi"/>
        </w:rPr>
        <w:t>e</w:t>
      </w:r>
      <w:r w:rsidR="00104C6F" w:rsidRPr="00BA13FA">
        <w:rPr>
          <w:rFonts w:cstheme="minorHAnsi"/>
        </w:rPr>
        <w:t xml:space="preserve"> jaja.</w:t>
      </w:r>
    </w:p>
    <w:p w14:paraId="4AFAA897" w14:textId="6967F63B" w:rsidR="00520C61" w:rsidRPr="00BA13FA" w:rsidRDefault="00B87E67" w:rsidP="00BA13FA">
      <w:pPr>
        <w:spacing w:after="0" w:line="276" w:lineRule="auto"/>
        <w:ind w:left="-180" w:right="-284"/>
        <w:jc w:val="both"/>
        <w:rPr>
          <w:rFonts w:cstheme="minorHAnsi"/>
        </w:rPr>
      </w:pPr>
      <w:r w:rsidRPr="00BA13FA">
        <w:rPr>
          <w:rFonts w:cstheme="minorHAnsi"/>
        </w:rPr>
        <w:t>Odluka o usvajanju zapisnika će se dostaviti Komisiji za provedbu revizije muzejske građe</w:t>
      </w:r>
      <w:r w:rsidR="00CF7D4B" w:rsidRPr="00BA13FA">
        <w:rPr>
          <w:rFonts w:cstheme="minorHAnsi"/>
        </w:rPr>
        <w:t>.</w:t>
      </w:r>
    </w:p>
    <w:p w14:paraId="17D56F50" w14:textId="77777777" w:rsidR="00520C61" w:rsidRPr="00BA13FA" w:rsidRDefault="00520C61" w:rsidP="00BA13FA">
      <w:pPr>
        <w:spacing w:after="0" w:line="276" w:lineRule="auto"/>
        <w:ind w:left="-180" w:right="-284"/>
        <w:jc w:val="both"/>
        <w:rPr>
          <w:rFonts w:cstheme="minorHAnsi"/>
        </w:rPr>
      </w:pPr>
    </w:p>
    <w:p w14:paraId="32C8CA44" w14:textId="7B50693B" w:rsidR="00120113" w:rsidRPr="00BA13FA" w:rsidRDefault="00520C61" w:rsidP="00BA13FA">
      <w:pPr>
        <w:spacing w:after="0" w:line="276" w:lineRule="auto"/>
        <w:ind w:left="-180" w:right="-284"/>
        <w:jc w:val="both"/>
        <w:rPr>
          <w:rFonts w:cstheme="minorHAnsi"/>
        </w:rPr>
      </w:pPr>
      <w:r w:rsidRPr="00BA13FA">
        <w:rPr>
          <w:rFonts w:cstheme="minorHAnsi"/>
        </w:rPr>
        <w:t xml:space="preserve">Ad.9.)  </w:t>
      </w:r>
      <w:r w:rsidR="004E6E90" w:rsidRPr="00BA13FA">
        <w:rPr>
          <w:rFonts w:cstheme="minorHAnsi"/>
        </w:rPr>
        <w:t>Pod točkom Razno</w:t>
      </w:r>
      <w:r w:rsidR="00EE054C" w:rsidRPr="00BA13FA">
        <w:rPr>
          <w:rFonts w:cstheme="minorHAnsi"/>
        </w:rPr>
        <w:t xml:space="preserve"> u diskusiji koja se odnosila </w:t>
      </w:r>
      <w:r w:rsidR="00000544" w:rsidRPr="00BA13FA">
        <w:rPr>
          <w:rFonts w:cstheme="minorHAnsi"/>
        </w:rPr>
        <w:t xml:space="preserve">na buduće </w:t>
      </w:r>
      <w:r w:rsidR="005D1067" w:rsidRPr="00BA13FA">
        <w:rPr>
          <w:rFonts w:cstheme="minorHAnsi"/>
        </w:rPr>
        <w:t>potrebe za zapošljavanje</w:t>
      </w:r>
      <w:r w:rsidR="006B5AA4" w:rsidRPr="00BA13FA">
        <w:rPr>
          <w:rFonts w:cstheme="minorHAnsi"/>
        </w:rPr>
        <w:t>m</w:t>
      </w:r>
      <w:r w:rsidR="005D1067" w:rsidRPr="00BA13FA">
        <w:rPr>
          <w:rFonts w:cstheme="minorHAnsi"/>
        </w:rPr>
        <w:t xml:space="preserve"> </w:t>
      </w:r>
      <w:r w:rsidR="00EC3055" w:rsidRPr="00BA13FA">
        <w:rPr>
          <w:rFonts w:cstheme="minorHAnsi"/>
        </w:rPr>
        <w:t>novih djelatnika</w:t>
      </w:r>
      <w:r w:rsidR="00BD448C" w:rsidRPr="00BA13FA">
        <w:rPr>
          <w:rFonts w:cstheme="minorHAnsi"/>
        </w:rPr>
        <w:t xml:space="preserve">, članica gđa J. </w:t>
      </w:r>
      <w:proofErr w:type="spellStart"/>
      <w:r w:rsidR="00BD448C" w:rsidRPr="00BA13FA">
        <w:rPr>
          <w:rFonts w:cstheme="minorHAnsi"/>
        </w:rPr>
        <w:t>Bavoljak</w:t>
      </w:r>
      <w:proofErr w:type="spellEnd"/>
      <w:r w:rsidR="00BD448C" w:rsidRPr="00BA13FA">
        <w:rPr>
          <w:rFonts w:cstheme="minorHAnsi"/>
        </w:rPr>
        <w:t xml:space="preserve"> </w:t>
      </w:r>
      <w:r w:rsidR="00254F74" w:rsidRPr="00BA13FA">
        <w:rPr>
          <w:rFonts w:cstheme="minorHAnsi"/>
        </w:rPr>
        <w:t>konstatirala je</w:t>
      </w:r>
      <w:r w:rsidR="006B5AA4" w:rsidRPr="00BA13FA">
        <w:rPr>
          <w:rFonts w:cstheme="minorHAnsi"/>
        </w:rPr>
        <w:t>,</w:t>
      </w:r>
      <w:r w:rsidR="00254F74" w:rsidRPr="00BA13FA">
        <w:rPr>
          <w:rFonts w:cstheme="minorHAnsi"/>
        </w:rPr>
        <w:t xml:space="preserve"> </w:t>
      </w:r>
      <w:r w:rsidR="00865D72" w:rsidRPr="00BA13FA">
        <w:rPr>
          <w:rFonts w:cstheme="minorHAnsi"/>
        </w:rPr>
        <w:t>kako</w:t>
      </w:r>
      <w:r w:rsidR="00254F74" w:rsidRPr="00BA13FA">
        <w:rPr>
          <w:rFonts w:cstheme="minorHAnsi"/>
        </w:rPr>
        <w:t xml:space="preserve"> će primarno i neophodno </w:t>
      </w:r>
      <w:r w:rsidR="00865D72" w:rsidRPr="00BA13FA">
        <w:rPr>
          <w:rFonts w:cstheme="minorHAnsi"/>
        </w:rPr>
        <w:t xml:space="preserve">biti zapošljavanje </w:t>
      </w:r>
      <w:r w:rsidR="00156254" w:rsidRPr="00BA13FA">
        <w:rPr>
          <w:rFonts w:cstheme="minorHAnsi"/>
        </w:rPr>
        <w:t xml:space="preserve">barem jednog </w:t>
      </w:r>
      <w:r w:rsidR="00BE3FCD" w:rsidRPr="00BA13FA">
        <w:rPr>
          <w:rFonts w:cstheme="minorHAnsi"/>
        </w:rPr>
        <w:t xml:space="preserve">muzejskog </w:t>
      </w:r>
      <w:r w:rsidR="00156254" w:rsidRPr="00BA13FA">
        <w:rPr>
          <w:rFonts w:cstheme="minorHAnsi"/>
        </w:rPr>
        <w:t xml:space="preserve">preparatora </w:t>
      </w:r>
      <w:r w:rsidR="006B5AA4" w:rsidRPr="00BA13FA">
        <w:rPr>
          <w:rFonts w:cstheme="minorHAnsi"/>
        </w:rPr>
        <w:t xml:space="preserve"> s obzirom na</w:t>
      </w:r>
      <w:r w:rsidR="00D640FC" w:rsidRPr="00BA13FA">
        <w:rPr>
          <w:rFonts w:cstheme="minorHAnsi"/>
        </w:rPr>
        <w:t xml:space="preserve"> predstojeći</w:t>
      </w:r>
      <w:r w:rsidR="006B5AA4" w:rsidRPr="00BA13FA">
        <w:rPr>
          <w:rFonts w:cstheme="minorHAnsi"/>
        </w:rPr>
        <w:t xml:space="preserve"> </w:t>
      </w:r>
      <w:r w:rsidR="00B84354" w:rsidRPr="00BA13FA">
        <w:rPr>
          <w:rFonts w:cstheme="minorHAnsi"/>
        </w:rPr>
        <w:t>obim</w:t>
      </w:r>
      <w:r w:rsidR="00902F59" w:rsidRPr="00BA13FA">
        <w:rPr>
          <w:rFonts w:cstheme="minorHAnsi"/>
        </w:rPr>
        <w:t xml:space="preserve"> poslova</w:t>
      </w:r>
      <w:r w:rsidR="006435CC" w:rsidRPr="00BA13FA">
        <w:rPr>
          <w:rFonts w:cstheme="minorHAnsi"/>
        </w:rPr>
        <w:t xml:space="preserve">, </w:t>
      </w:r>
      <w:r w:rsidR="00902F59" w:rsidRPr="00BA13FA">
        <w:rPr>
          <w:rFonts w:cstheme="minorHAnsi"/>
        </w:rPr>
        <w:t xml:space="preserve"> </w:t>
      </w:r>
      <w:r w:rsidR="000E27DD" w:rsidRPr="00BA13FA">
        <w:rPr>
          <w:rFonts w:cstheme="minorHAnsi"/>
        </w:rPr>
        <w:t xml:space="preserve">koji </w:t>
      </w:r>
      <w:r w:rsidR="00920D15" w:rsidRPr="00BA13FA">
        <w:rPr>
          <w:rFonts w:cstheme="minorHAnsi"/>
        </w:rPr>
        <w:t xml:space="preserve">će uslijediti </w:t>
      </w:r>
      <w:r w:rsidR="00634C22" w:rsidRPr="00BA13FA">
        <w:rPr>
          <w:rFonts w:cstheme="minorHAnsi"/>
        </w:rPr>
        <w:t>prilikom preseljenja muzejske građe</w:t>
      </w:r>
      <w:r w:rsidR="00A96628" w:rsidRPr="00BA13FA">
        <w:rPr>
          <w:rFonts w:cstheme="minorHAnsi"/>
        </w:rPr>
        <w:t xml:space="preserve"> u </w:t>
      </w:r>
      <w:proofErr w:type="spellStart"/>
      <w:r w:rsidR="00A96628" w:rsidRPr="00BA13FA">
        <w:rPr>
          <w:rFonts w:cstheme="minorHAnsi"/>
        </w:rPr>
        <w:t>Demetrovu</w:t>
      </w:r>
      <w:proofErr w:type="spellEnd"/>
      <w:r w:rsidR="00A96628" w:rsidRPr="00BA13FA">
        <w:rPr>
          <w:rFonts w:cstheme="minorHAnsi"/>
        </w:rPr>
        <w:t xml:space="preserve"> 1. nakon </w:t>
      </w:r>
      <w:r w:rsidR="006435CC" w:rsidRPr="00BA13FA">
        <w:rPr>
          <w:rFonts w:cstheme="minorHAnsi"/>
        </w:rPr>
        <w:t xml:space="preserve">završetka obnove zgrade. </w:t>
      </w:r>
      <w:r w:rsidR="00662B9D" w:rsidRPr="00BA13FA">
        <w:rPr>
          <w:rFonts w:cstheme="minorHAnsi"/>
        </w:rPr>
        <w:t xml:space="preserve">Po završetku </w:t>
      </w:r>
      <w:r w:rsidR="00603042" w:rsidRPr="00BA13FA">
        <w:rPr>
          <w:rFonts w:cstheme="minorHAnsi"/>
        </w:rPr>
        <w:t>sjednice</w:t>
      </w:r>
      <w:r w:rsidR="00662B9D" w:rsidRPr="00BA13FA">
        <w:rPr>
          <w:rFonts w:cstheme="minorHAnsi"/>
        </w:rPr>
        <w:t xml:space="preserve">, ravnateljica gđa T. Vlahović povela je </w:t>
      </w:r>
      <w:r w:rsidR="009721F1" w:rsidRPr="00BA13FA">
        <w:rPr>
          <w:rFonts w:cstheme="minorHAnsi"/>
        </w:rPr>
        <w:t xml:space="preserve">Upravno vijeće HPM-a na obilazak  gradilišta. </w:t>
      </w:r>
    </w:p>
    <w:p w14:paraId="3B3A3F2C" w14:textId="77777777" w:rsidR="00210735" w:rsidRPr="00BA13FA" w:rsidRDefault="00210735" w:rsidP="00BA13FA">
      <w:pPr>
        <w:spacing w:after="0" w:line="276" w:lineRule="auto"/>
        <w:ind w:left="-180" w:right="-284"/>
        <w:jc w:val="both"/>
        <w:rPr>
          <w:rFonts w:cstheme="minorHAnsi"/>
        </w:rPr>
      </w:pPr>
    </w:p>
    <w:p w14:paraId="53A61254" w14:textId="4F2978F8" w:rsidR="00210735" w:rsidRPr="00BA13FA" w:rsidRDefault="00210735" w:rsidP="00BA13FA">
      <w:pPr>
        <w:spacing w:after="0" w:line="276" w:lineRule="auto"/>
        <w:ind w:left="-180" w:right="-284"/>
        <w:jc w:val="both"/>
        <w:rPr>
          <w:rFonts w:cstheme="minorHAnsi"/>
        </w:rPr>
      </w:pPr>
      <w:r w:rsidRPr="00BA13FA">
        <w:rPr>
          <w:rFonts w:cstheme="minorHAnsi"/>
        </w:rPr>
        <w:t>Zapisnik sastavila:</w:t>
      </w:r>
    </w:p>
    <w:p w14:paraId="34A1C0C2" w14:textId="77777777" w:rsidR="00210735" w:rsidRPr="00BA13FA" w:rsidRDefault="00210735" w:rsidP="00BA13FA">
      <w:pPr>
        <w:spacing w:after="0" w:line="276" w:lineRule="auto"/>
        <w:ind w:left="-180" w:right="-284"/>
        <w:jc w:val="both"/>
        <w:rPr>
          <w:rFonts w:cstheme="minorHAnsi"/>
        </w:rPr>
      </w:pPr>
    </w:p>
    <w:p w14:paraId="2E2D0758" w14:textId="5F502C5B" w:rsidR="00210735" w:rsidRPr="00BA13FA" w:rsidRDefault="00210735" w:rsidP="00BA13FA">
      <w:pPr>
        <w:spacing w:after="0" w:line="276" w:lineRule="auto"/>
        <w:ind w:left="-180" w:right="-284"/>
        <w:jc w:val="both"/>
        <w:rPr>
          <w:rFonts w:cstheme="minorHAnsi"/>
        </w:rPr>
      </w:pPr>
      <w:r w:rsidRPr="00BA13FA">
        <w:rPr>
          <w:rFonts w:cstheme="minorHAnsi"/>
        </w:rPr>
        <w:t>Dunja Špiljak</w:t>
      </w:r>
    </w:p>
    <w:p w14:paraId="4098B3B4" w14:textId="77777777" w:rsidR="00210735" w:rsidRPr="00BA13FA" w:rsidRDefault="00210735" w:rsidP="00BA13FA">
      <w:pPr>
        <w:spacing w:after="0" w:line="276" w:lineRule="auto"/>
        <w:ind w:left="-180" w:right="-284"/>
        <w:jc w:val="both"/>
        <w:rPr>
          <w:rFonts w:cstheme="minorHAnsi"/>
        </w:rPr>
      </w:pPr>
    </w:p>
    <w:p w14:paraId="63ED8F77" w14:textId="4389C902" w:rsidR="00210735" w:rsidRPr="00BA13FA" w:rsidRDefault="00210735" w:rsidP="00BA13FA">
      <w:pPr>
        <w:spacing w:after="0" w:line="276" w:lineRule="auto"/>
        <w:ind w:left="-180" w:right="-284"/>
        <w:jc w:val="both"/>
        <w:rPr>
          <w:rFonts w:cstheme="minorHAnsi"/>
        </w:rPr>
      </w:pPr>
      <w:r w:rsidRPr="00BA13FA">
        <w:rPr>
          <w:rFonts w:cstheme="minorHAnsi"/>
        </w:rPr>
        <w:tab/>
      </w:r>
      <w:r w:rsidRPr="00BA13FA">
        <w:rPr>
          <w:rFonts w:cstheme="minorHAnsi"/>
        </w:rPr>
        <w:tab/>
      </w:r>
      <w:r w:rsidRPr="00BA13FA">
        <w:rPr>
          <w:rFonts w:cstheme="minorHAnsi"/>
        </w:rPr>
        <w:tab/>
      </w:r>
      <w:r w:rsidRPr="00BA13FA">
        <w:rPr>
          <w:rFonts w:cstheme="minorHAnsi"/>
        </w:rPr>
        <w:tab/>
      </w:r>
      <w:r w:rsidRPr="00BA13FA">
        <w:rPr>
          <w:rFonts w:cstheme="minorHAnsi"/>
        </w:rPr>
        <w:tab/>
      </w:r>
      <w:r w:rsidRPr="00BA13FA">
        <w:rPr>
          <w:rFonts w:cstheme="minorHAnsi"/>
        </w:rPr>
        <w:tab/>
      </w:r>
      <w:r w:rsidRPr="00BA13FA">
        <w:rPr>
          <w:rFonts w:cstheme="minorHAnsi"/>
        </w:rPr>
        <w:tab/>
      </w:r>
      <w:r w:rsidRPr="00BA13FA">
        <w:rPr>
          <w:rFonts w:cstheme="minorHAnsi"/>
        </w:rPr>
        <w:tab/>
        <w:t>Predsjednik Upravnog vijeća</w:t>
      </w:r>
    </w:p>
    <w:p w14:paraId="1BADD981" w14:textId="494A7888" w:rsidR="00210735" w:rsidRPr="00BA13FA" w:rsidRDefault="00210735" w:rsidP="00BA13FA">
      <w:pPr>
        <w:spacing w:after="0" w:line="276" w:lineRule="auto"/>
        <w:ind w:left="-180" w:right="-284"/>
        <w:jc w:val="both"/>
        <w:rPr>
          <w:rFonts w:cstheme="minorHAnsi"/>
        </w:rPr>
      </w:pPr>
      <w:r w:rsidRPr="00BA13FA">
        <w:rPr>
          <w:rFonts w:cstheme="minorHAnsi"/>
        </w:rPr>
        <w:tab/>
      </w:r>
      <w:r w:rsidRPr="00BA13FA">
        <w:rPr>
          <w:rFonts w:cstheme="minorHAnsi"/>
        </w:rPr>
        <w:tab/>
      </w:r>
      <w:r w:rsidRPr="00BA13FA">
        <w:rPr>
          <w:rFonts w:cstheme="minorHAnsi"/>
        </w:rPr>
        <w:tab/>
      </w:r>
      <w:r w:rsidRPr="00BA13FA">
        <w:rPr>
          <w:rFonts w:cstheme="minorHAnsi"/>
        </w:rPr>
        <w:tab/>
      </w:r>
      <w:r w:rsidRPr="00BA13FA">
        <w:rPr>
          <w:rFonts w:cstheme="minorHAnsi"/>
        </w:rPr>
        <w:tab/>
      </w:r>
      <w:r w:rsidRPr="00BA13FA">
        <w:rPr>
          <w:rFonts w:cstheme="minorHAnsi"/>
        </w:rPr>
        <w:tab/>
      </w:r>
      <w:r w:rsidRPr="00BA13FA">
        <w:rPr>
          <w:rFonts w:cstheme="minorHAnsi"/>
        </w:rPr>
        <w:tab/>
      </w:r>
      <w:r w:rsidRPr="00BA13FA">
        <w:rPr>
          <w:rFonts w:cstheme="minorHAnsi"/>
        </w:rPr>
        <w:tab/>
        <w:t>Hrvatskog prirodoslovnog muzeja:</w:t>
      </w:r>
    </w:p>
    <w:p w14:paraId="74A4566A" w14:textId="77777777" w:rsidR="00210735" w:rsidRPr="00BA13FA" w:rsidRDefault="00210735" w:rsidP="00BA13FA">
      <w:pPr>
        <w:spacing w:after="0" w:line="276" w:lineRule="auto"/>
        <w:ind w:left="-180" w:right="-284"/>
        <w:jc w:val="both"/>
        <w:rPr>
          <w:rFonts w:cstheme="minorHAnsi"/>
        </w:rPr>
      </w:pPr>
    </w:p>
    <w:p w14:paraId="513BF1EA" w14:textId="0531810A" w:rsidR="00210735" w:rsidRPr="00BA13FA" w:rsidRDefault="00210735" w:rsidP="00BA13FA">
      <w:pPr>
        <w:spacing w:after="0" w:line="276" w:lineRule="auto"/>
        <w:rPr>
          <w:rFonts w:cstheme="minorHAnsi"/>
        </w:rPr>
      </w:pPr>
      <w:r w:rsidRPr="00BA13FA">
        <w:rPr>
          <w:rFonts w:cstheme="minorHAnsi"/>
        </w:rPr>
        <w:tab/>
      </w:r>
      <w:r w:rsidRPr="00BA13FA">
        <w:rPr>
          <w:rFonts w:cstheme="minorHAnsi"/>
        </w:rPr>
        <w:tab/>
      </w:r>
      <w:r w:rsidRPr="00BA13FA">
        <w:rPr>
          <w:rFonts w:cstheme="minorHAnsi"/>
        </w:rPr>
        <w:tab/>
      </w:r>
      <w:r w:rsidRPr="00BA13FA">
        <w:rPr>
          <w:rFonts w:cstheme="minorHAnsi"/>
        </w:rPr>
        <w:tab/>
      </w:r>
      <w:r w:rsidRPr="00BA13FA">
        <w:rPr>
          <w:rFonts w:cstheme="minorHAnsi"/>
        </w:rPr>
        <w:tab/>
      </w:r>
      <w:r w:rsidRPr="00BA13FA">
        <w:rPr>
          <w:rFonts w:cstheme="minorHAnsi"/>
        </w:rPr>
        <w:tab/>
      </w:r>
      <w:r w:rsidRPr="00BA13FA">
        <w:rPr>
          <w:rFonts w:cstheme="minorHAnsi"/>
        </w:rPr>
        <w:tab/>
      </w:r>
      <w:proofErr w:type="spellStart"/>
      <w:r w:rsidR="00BF3F19">
        <w:rPr>
          <w:rFonts w:cstheme="minorHAnsi"/>
        </w:rPr>
        <w:t>Red</w:t>
      </w:r>
      <w:r w:rsidRPr="00BA13FA">
        <w:rPr>
          <w:rFonts w:cstheme="minorHAnsi"/>
        </w:rPr>
        <w:t>.prof.art</w:t>
      </w:r>
      <w:proofErr w:type="spellEnd"/>
      <w:r w:rsidRPr="00BA13FA">
        <w:rPr>
          <w:rFonts w:cstheme="minorHAnsi"/>
        </w:rPr>
        <w:t xml:space="preserve">. Vladimir Kasun, </w:t>
      </w:r>
      <w:proofErr w:type="spellStart"/>
      <w:r w:rsidRPr="00BA13FA">
        <w:rPr>
          <w:rFonts w:cstheme="minorHAnsi"/>
        </w:rPr>
        <w:t>dipl.ing.arh</w:t>
      </w:r>
      <w:proofErr w:type="spellEnd"/>
      <w:r w:rsidRPr="00BA13FA">
        <w:rPr>
          <w:rFonts w:cstheme="minorHAnsi"/>
        </w:rPr>
        <w:t xml:space="preserve">., </w:t>
      </w:r>
    </w:p>
    <w:p w14:paraId="33870037" w14:textId="77777777" w:rsidR="00120113" w:rsidRPr="00BA13FA" w:rsidRDefault="00120113" w:rsidP="00BA13FA">
      <w:pPr>
        <w:spacing w:after="200" w:line="276" w:lineRule="auto"/>
        <w:ind w:left="-180" w:right="-284"/>
        <w:jc w:val="both"/>
        <w:rPr>
          <w:rFonts w:eastAsia="Calibri" w:cstheme="minorHAnsi"/>
        </w:rPr>
      </w:pPr>
    </w:p>
    <w:p w14:paraId="5B5E5C71" w14:textId="084F0758" w:rsidR="00B021EE" w:rsidRPr="00BA13FA" w:rsidRDefault="00B021EE" w:rsidP="00BA13FA">
      <w:pPr>
        <w:spacing w:line="276" w:lineRule="auto"/>
        <w:ind w:left="-180" w:right="-284"/>
        <w:jc w:val="both"/>
        <w:rPr>
          <w:rFonts w:cstheme="minorHAnsi"/>
          <w:iCs/>
        </w:rPr>
      </w:pPr>
    </w:p>
    <w:p w14:paraId="6CDDD30C" w14:textId="77777777" w:rsidR="00B021EE" w:rsidRPr="00BA13FA" w:rsidRDefault="00B021EE" w:rsidP="00BA13FA">
      <w:pPr>
        <w:spacing w:line="276" w:lineRule="auto"/>
        <w:ind w:left="-180" w:right="-284"/>
        <w:jc w:val="both"/>
        <w:rPr>
          <w:rFonts w:cstheme="minorHAnsi"/>
          <w:i/>
        </w:rPr>
      </w:pPr>
    </w:p>
    <w:p w14:paraId="60F0C874" w14:textId="196A7AD5" w:rsidR="00574A2B" w:rsidRPr="00BA13FA" w:rsidRDefault="00574A2B" w:rsidP="00BA13FA">
      <w:pPr>
        <w:spacing w:line="276" w:lineRule="auto"/>
        <w:ind w:left="-180" w:right="-284"/>
        <w:jc w:val="both"/>
        <w:rPr>
          <w:rFonts w:eastAsia="Calibri" w:cstheme="minorHAnsi"/>
          <w:iCs/>
        </w:rPr>
      </w:pPr>
      <w:r w:rsidRPr="00BA13FA">
        <w:rPr>
          <w:rFonts w:cstheme="minorHAnsi"/>
          <w:i/>
        </w:rPr>
        <w:t xml:space="preserve"> </w:t>
      </w:r>
    </w:p>
    <w:p w14:paraId="1046F60A" w14:textId="77777777" w:rsidR="00574A2B" w:rsidRPr="00BA13FA" w:rsidRDefault="00574A2B" w:rsidP="00BA13FA">
      <w:pPr>
        <w:spacing w:after="200" w:line="276" w:lineRule="auto"/>
        <w:ind w:left="-180" w:right="-284"/>
        <w:jc w:val="both"/>
        <w:rPr>
          <w:rFonts w:cstheme="minorHAnsi"/>
          <w:iCs/>
        </w:rPr>
      </w:pPr>
    </w:p>
    <w:p w14:paraId="0D59A6B1" w14:textId="77777777" w:rsidR="00574A2B" w:rsidRPr="00BA13FA" w:rsidRDefault="00574A2B" w:rsidP="00BA13FA">
      <w:pPr>
        <w:spacing w:after="200" w:line="276" w:lineRule="auto"/>
        <w:ind w:left="-180" w:right="-284"/>
        <w:jc w:val="both"/>
        <w:rPr>
          <w:rFonts w:eastAsia="Calibri" w:cstheme="minorHAnsi"/>
        </w:rPr>
      </w:pPr>
    </w:p>
    <w:p w14:paraId="435C8B99" w14:textId="77777777" w:rsidR="00574A2B" w:rsidRPr="00BA13FA" w:rsidRDefault="00574A2B" w:rsidP="00BA13FA">
      <w:pPr>
        <w:widowControl w:val="0"/>
        <w:tabs>
          <w:tab w:val="left" w:pos="927"/>
        </w:tabs>
        <w:autoSpaceDE w:val="0"/>
        <w:autoSpaceDN w:val="0"/>
        <w:spacing w:before="59" w:line="276" w:lineRule="auto"/>
        <w:ind w:right="-284"/>
        <w:jc w:val="both"/>
        <w:rPr>
          <w:rFonts w:cstheme="minorHAnsi"/>
        </w:rPr>
      </w:pPr>
      <w:r w:rsidRPr="00BA13FA">
        <w:rPr>
          <w:rFonts w:cstheme="minorHAnsi"/>
        </w:rPr>
        <w:tab/>
      </w:r>
    </w:p>
    <w:p w14:paraId="4589E5E9" w14:textId="5047104F" w:rsidR="003D5DF5" w:rsidRPr="00BA13FA" w:rsidRDefault="003D5DF5" w:rsidP="00BA13FA">
      <w:pPr>
        <w:widowControl w:val="0"/>
        <w:tabs>
          <w:tab w:val="left" w:pos="927"/>
        </w:tabs>
        <w:autoSpaceDE w:val="0"/>
        <w:autoSpaceDN w:val="0"/>
        <w:spacing w:before="59" w:after="0" w:line="276" w:lineRule="auto"/>
        <w:ind w:right="-284"/>
        <w:jc w:val="both"/>
        <w:rPr>
          <w:rFonts w:eastAsia="Times New Roman" w:cstheme="minorHAnsi"/>
          <w:lang w:eastAsia="hr-HR"/>
        </w:rPr>
      </w:pPr>
    </w:p>
    <w:p w14:paraId="779193B4" w14:textId="77777777" w:rsidR="003D5DF5" w:rsidRPr="00BA13FA" w:rsidRDefault="003D5DF5" w:rsidP="00BA13FA">
      <w:pPr>
        <w:spacing w:after="0" w:line="276" w:lineRule="auto"/>
        <w:ind w:right="-284" w:firstLine="708"/>
        <w:jc w:val="both"/>
        <w:rPr>
          <w:rFonts w:eastAsia="Calibri" w:cstheme="minorHAnsi"/>
          <w:lang w:val="x-none" w:eastAsia="x-none"/>
        </w:rPr>
      </w:pPr>
    </w:p>
    <w:p w14:paraId="4559F281" w14:textId="314CEF41" w:rsidR="008F6E60" w:rsidRPr="00BA13FA" w:rsidRDefault="003D5DF5" w:rsidP="00BA13FA">
      <w:pPr>
        <w:spacing w:after="0" w:line="276" w:lineRule="auto"/>
        <w:ind w:right="-284"/>
        <w:jc w:val="right"/>
        <w:rPr>
          <w:rFonts w:cstheme="minorHAnsi"/>
        </w:rPr>
      </w:pPr>
      <w:r w:rsidRPr="00BA13FA">
        <w:rPr>
          <w:rFonts w:eastAsia="Times New Roman" w:cstheme="minorHAnsi"/>
          <w:lang w:eastAsia="hr-HR"/>
        </w:rPr>
        <w:tab/>
      </w:r>
      <w:r w:rsidRPr="00BA13FA">
        <w:rPr>
          <w:rFonts w:eastAsia="Times New Roman" w:cstheme="minorHAnsi"/>
          <w:lang w:eastAsia="hr-HR"/>
        </w:rPr>
        <w:tab/>
      </w:r>
      <w:r w:rsidRPr="00BA13FA">
        <w:rPr>
          <w:rFonts w:eastAsia="Times New Roman" w:cstheme="minorHAnsi"/>
          <w:lang w:eastAsia="hr-HR"/>
        </w:rPr>
        <w:tab/>
      </w:r>
      <w:r w:rsidRPr="00BA13FA">
        <w:rPr>
          <w:rFonts w:eastAsia="Times New Roman" w:cstheme="minorHAnsi"/>
          <w:lang w:eastAsia="hr-HR"/>
        </w:rPr>
        <w:tab/>
      </w:r>
      <w:r w:rsidRPr="00BA13FA">
        <w:rPr>
          <w:rFonts w:eastAsia="Times New Roman" w:cstheme="minorHAnsi"/>
          <w:lang w:eastAsia="hr-HR"/>
        </w:rPr>
        <w:tab/>
      </w:r>
      <w:r w:rsidRPr="00BA13FA">
        <w:rPr>
          <w:rFonts w:eastAsia="Times New Roman" w:cstheme="minorHAnsi"/>
          <w:lang w:eastAsia="hr-HR"/>
        </w:rPr>
        <w:tab/>
      </w:r>
      <w:r w:rsidRPr="00BA13FA">
        <w:rPr>
          <w:rFonts w:eastAsia="Times New Roman" w:cstheme="minorHAnsi"/>
          <w:lang w:eastAsia="hr-HR"/>
        </w:rPr>
        <w:tab/>
      </w:r>
      <w:r w:rsidRPr="00BA13FA">
        <w:rPr>
          <w:rFonts w:eastAsia="Times New Roman" w:cstheme="minorHAnsi"/>
          <w:lang w:eastAsia="hr-HR"/>
        </w:rPr>
        <w:tab/>
      </w:r>
    </w:p>
    <w:p w14:paraId="142B5836" w14:textId="77777777" w:rsidR="00FA51B6" w:rsidRPr="00BA13FA" w:rsidRDefault="00FA51B6" w:rsidP="00BA13FA">
      <w:pPr>
        <w:pStyle w:val="Bezproreda"/>
        <w:spacing w:line="276" w:lineRule="auto"/>
        <w:ind w:right="-284"/>
        <w:jc w:val="both"/>
        <w:rPr>
          <w:rFonts w:asciiTheme="minorHAnsi" w:hAnsiTheme="minorHAnsi" w:cstheme="minorHAnsi"/>
          <w:b/>
          <w:bCs/>
        </w:rPr>
      </w:pPr>
    </w:p>
    <w:p w14:paraId="31133944" w14:textId="1C711070" w:rsidR="005D78BE" w:rsidRPr="00BA13FA" w:rsidRDefault="005D78BE" w:rsidP="00BA13FA">
      <w:pPr>
        <w:widowControl w:val="0"/>
        <w:tabs>
          <w:tab w:val="left" w:pos="927"/>
        </w:tabs>
        <w:autoSpaceDE w:val="0"/>
        <w:autoSpaceDN w:val="0"/>
        <w:spacing w:before="59" w:line="276" w:lineRule="auto"/>
        <w:jc w:val="both"/>
        <w:rPr>
          <w:rFonts w:cstheme="minorHAnsi"/>
        </w:rPr>
      </w:pPr>
    </w:p>
    <w:p w14:paraId="6E32FDC5" w14:textId="4988C5B0" w:rsidR="00F606E1" w:rsidRPr="00BA13FA" w:rsidRDefault="00F606E1" w:rsidP="00BA13FA">
      <w:pPr>
        <w:spacing w:after="0" w:line="276" w:lineRule="auto"/>
        <w:jc w:val="both"/>
        <w:rPr>
          <w:rFonts w:cstheme="minorHAnsi"/>
        </w:rPr>
      </w:pPr>
    </w:p>
    <w:p w14:paraId="21E6B087" w14:textId="6AA68CF6" w:rsidR="000875BC" w:rsidRPr="00BA13FA" w:rsidRDefault="000875BC" w:rsidP="00BA13FA">
      <w:pPr>
        <w:spacing w:after="0" w:line="276" w:lineRule="auto"/>
        <w:jc w:val="both"/>
        <w:rPr>
          <w:rFonts w:cstheme="minorHAnsi"/>
        </w:rPr>
      </w:pPr>
    </w:p>
    <w:p w14:paraId="201DF34F" w14:textId="77777777" w:rsidR="006E2B49" w:rsidRPr="00BA13FA" w:rsidRDefault="006E2B49" w:rsidP="00BA13FA">
      <w:pPr>
        <w:spacing w:after="0" w:line="276" w:lineRule="auto"/>
        <w:jc w:val="both"/>
        <w:rPr>
          <w:rFonts w:cstheme="minorHAnsi"/>
        </w:rPr>
      </w:pPr>
    </w:p>
    <w:p w14:paraId="1159239B" w14:textId="77777777" w:rsidR="007F0017" w:rsidRPr="00BA13FA" w:rsidRDefault="007F0017" w:rsidP="00BA13FA">
      <w:pPr>
        <w:shd w:val="clear" w:color="auto" w:fill="FFFFFF" w:themeFill="background1"/>
        <w:spacing w:after="0" w:line="276" w:lineRule="auto"/>
        <w:rPr>
          <w:rFonts w:cstheme="minorHAnsi"/>
        </w:rPr>
      </w:pPr>
    </w:p>
    <w:p w14:paraId="5B927447" w14:textId="77777777" w:rsidR="007F0017" w:rsidRPr="00BA13FA" w:rsidRDefault="007F0017" w:rsidP="00BA13FA">
      <w:pPr>
        <w:spacing w:line="276" w:lineRule="auto"/>
        <w:ind w:left="142"/>
        <w:jc w:val="both"/>
        <w:rPr>
          <w:rFonts w:cstheme="minorHAnsi"/>
          <w:color w:val="FF0000"/>
        </w:rPr>
      </w:pPr>
    </w:p>
    <w:p w14:paraId="2FF04DB0" w14:textId="77777777" w:rsidR="00402FA6" w:rsidRPr="00BA13FA" w:rsidRDefault="00402FA6" w:rsidP="00BA13FA">
      <w:pPr>
        <w:spacing w:line="276" w:lineRule="auto"/>
        <w:rPr>
          <w:rFonts w:cstheme="minorHAnsi"/>
          <w:color w:val="FF0000"/>
        </w:rPr>
      </w:pPr>
    </w:p>
    <w:p w14:paraId="3B6F5F45" w14:textId="77777777" w:rsidR="00452356" w:rsidRPr="00BA13FA" w:rsidRDefault="00452356" w:rsidP="00BA13FA">
      <w:pPr>
        <w:spacing w:after="0" w:line="276" w:lineRule="auto"/>
        <w:rPr>
          <w:rFonts w:cstheme="minorHAnsi"/>
        </w:rPr>
      </w:pPr>
    </w:p>
    <w:p w14:paraId="746E3905" w14:textId="77777777" w:rsidR="00452356" w:rsidRPr="00BA13FA" w:rsidRDefault="00452356" w:rsidP="00BA13FA">
      <w:pPr>
        <w:spacing w:after="0" w:line="276" w:lineRule="auto"/>
        <w:rPr>
          <w:rFonts w:cstheme="minorHAnsi"/>
        </w:rPr>
      </w:pPr>
    </w:p>
    <w:p w14:paraId="4C71CD41" w14:textId="77777777" w:rsidR="00452356" w:rsidRPr="00BA13FA" w:rsidRDefault="00452356" w:rsidP="00BA13FA">
      <w:pPr>
        <w:spacing w:after="0" w:line="276" w:lineRule="auto"/>
        <w:rPr>
          <w:rFonts w:cstheme="minorHAnsi"/>
        </w:rPr>
      </w:pPr>
    </w:p>
    <w:p w14:paraId="0F795FF2" w14:textId="77777777" w:rsidR="00D805A3" w:rsidRPr="00BA13FA" w:rsidRDefault="00D805A3" w:rsidP="00BA13FA">
      <w:pPr>
        <w:spacing w:line="276" w:lineRule="auto"/>
        <w:rPr>
          <w:rFonts w:cstheme="minorHAnsi"/>
        </w:rPr>
      </w:pPr>
    </w:p>
    <w:sectPr w:rsidR="00D805A3" w:rsidRPr="00BA1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AAC"/>
    <w:multiLevelType w:val="hybridMultilevel"/>
    <w:tmpl w:val="0860C9B8"/>
    <w:lvl w:ilvl="0" w:tplc="F53A365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12E4044"/>
    <w:multiLevelType w:val="hybridMultilevel"/>
    <w:tmpl w:val="82627668"/>
    <w:lvl w:ilvl="0" w:tplc="F2DC6E5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31075"/>
    <w:multiLevelType w:val="hybridMultilevel"/>
    <w:tmpl w:val="33802AC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138907">
    <w:abstractNumId w:val="1"/>
  </w:num>
  <w:num w:numId="2" w16cid:durableId="54205500">
    <w:abstractNumId w:val="2"/>
  </w:num>
  <w:num w:numId="3" w16cid:durableId="45819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56"/>
    <w:rsid w:val="00000076"/>
    <w:rsid w:val="00000544"/>
    <w:rsid w:val="0001281C"/>
    <w:rsid w:val="00013E40"/>
    <w:rsid w:val="00023317"/>
    <w:rsid w:val="00024939"/>
    <w:rsid w:val="00047ED3"/>
    <w:rsid w:val="000618AA"/>
    <w:rsid w:val="00077225"/>
    <w:rsid w:val="00083E73"/>
    <w:rsid w:val="000875BC"/>
    <w:rsid w:val="000A56A6"/>
    <w:rsid w:val="000C1E76"/>
    <w:rsid w:val="000E27DD"/>
    <w:rsid w:val="000E640E"/>
    <w:rsid w:val="00104C6F"/>
    <w:rsid w:val="00106231"/>
    <w:rsid w:val="0011331C"/>
    <w:rsid w:val="00120113"/>
    <w:rsid w:val="00156254"/>
    <w:rsid w:val="00186692"/>
    <w:rsid w:val="001A7DFB"/>
    <w:rsid w:val="001C499C"/>
    <w:rsid w:val="001D7467"/>
    <w:rsid w:val="001E7183"/>
    <w:rsid w:val="00210735"/>
    <w:rsid w:val="00214938"/>
    <w:rsid w:val="00221221"/>
    <w:rsid w:val="00225FC7"/>
    <w:rsid w:val="00254F74"/>
    <w:rsid w:val="00266CF3"/>
    <w:rsid w:val="002A2BA3"/>
    <w:rsid w:val="002B679E"/>
    <w:rsid w:val="003015C6"/>
    <w:rsid w:val="00315D37"/>
    <w:rsid w:val="00352F2E"/>
    <w:rsid w:val="003818B6"/>
    <w:rsid w:val="0038536C"/>
    <w:rsid w:val="003953C0"/>
    <w:rsid w:val="003A0E54"/>
    <w:rsid w:val="003A13E0"/>
    <w:rsid w:val="003D590A"/>
    <w:rsid w:val="003D5DF5"/>
    <w:rsid w:val="003D7EE2"/>
    <w:rsid w:val="003E7492"/>
    <w:rsid w:val="00402FA6"/>
    <w:rsid w:val="00403A4F"/>
    <w:rsid w:val="00405B7A"/>
    <w:rsid w:val="00413071"/>
    <w:rsid w:val="00415BD7"/>
    <w:rsid w:val="004227C2"/>
    <w:rsid w:val="00452356"/>
    <w:rsid w:val="00463C8A"/>
    <w:rsid w:val="004720CC"/>
    <w:rsid w:val="00473BD5"/>
    <w:rsid w:val="004904F2"/>
    <w:rsid w:val="004C12F0"/>
    <w:rsid w:val="004D2011"/>
    <w:rsid w:val="004E5C2D"/>
    <w:rsid w:val="004E6E90"/>
    <w:rsid w:val="004F1515"/>
    <w:rsid w:val="00501711"/>
    <w:rsid w:val="00517306"/>
    <w:rsid w:val="00520C61"/>
    <w:rsid w:val="00530EA6"/>
    <w:rsid w:val="005451BA"/>
    <w:rsid w:val="005459A2"/>
    <w:rsid w:val="005517F6"/>
    <w:rsid w:val="005534CD"/>
    <w:rsid w:val="005536E3"/>
    <w:rsid w:val="00574A2B"/>
    <w:rsid w:val="005758DC"/>
    <w:rsid w:val="005A0A63"/>
    <w:rsid w:val="005D1067"/>
    <w:rsid w:val="005D78BE"/>
    <w:rsid w:val="005E1AB2"/>
    <w:rsid w:val="005E658C"/>
    <w:rsid w:val="00603042"/>
    <w:rsid w:val="00610303"/>
    <w:rsid w:val="0062435F"/>
    <w:rsid w:val="00627EE3"/>
    <w:rsid w:val="00634C22"/>
    <w:rsid w:val="006435CC"/>
    <w:rsid w:val="00644423"/>
    <w:rsid w:val="00652493"/>
    <w:rsid w:val="00662B9D"/>
    <w:rsid w:val="00663AF5"/>
    <w:rsid w:val="00663B4C"/>
    <w:rsid w:val="00682464"/>
    <w:rsid w:val="006943E6"/>
    <w:rsid w:val="006B2D72"/>
    <w:rsid w:val="006B5AA4"/>
    <w:rsid w:val="006C142C"/>
    <w:rsid w:val="006E2B49"/>
    <w:rsid w:val="0072557F"/>
    <w:rsid w:val="00737A8F"/>
    <w:rsid w:val="00785AE4"/>
    <w:rsid w:val="007B3C64"/>
    <w:rsid w:val="007B78DB"/>
    <w:rsid w:val="007D1F58"/>
    <w:rsid w:val="007D2409"/>
    <w:rsid w:val="007F0017"/>
    <w:rsid w:val="00826E77"/>
    <w:rsid w:val="00861E2D"/>
    <w:rsid w:val="00865D72"/>
    <w:rsid w:val="00875254"/>
    <w:rsid w:val="00875323"/>
    <w:rsid w:val="008807E2"/>
    <w:rsid w:val="0089121D"/>
    <w:rsid w:val="008A2B13"/>
    <w:rsid w:val="008A3BD2"/>
    <w:rsid w:val="008B6D5C"/>
    <w:rsid w:val="008B7884"/>
    <w:rsid w:val="008C7CBA"/>
    <w:rsid w:val="008F5DBA"/>
    <w:rsid w:val="008F6E60"/>
    <w:rsid w:val="0090250E"/>
    <w:rsid w:val="00902F59"/>
    <w:rsid w:val="00907297"/>
    <w:rsid w:val="00920D15"/>
    <w:rsid w:val="00960FFF"/>
    <w:rsid w:val="009721F1"/>
    <w:rsid w:val="0099321F"/>
    <w:rsid w:val="009A03ED"/>
    <w:rsid w:val="009D392B"/>
    <w:rsid w:val="009E2061"/>
    <w:rsid w:val="00A17B78"/>
    <w:rsid w:val="00A202C4"/>
    <w:rsid w:val="00A30ED9"/>
    <w:rsid w:val="00A536E8"/>
    <w:rsid w:val="00A55AE4"/>
    <w:rsid w:val="00A70F2A"/>
    <w:rsid w:val="00A74FAC"/>
    <w:rsid w:val="00A96628"/>
    <w:rsid w:val="00AA60B1"/>
    <w:rsid w:val="00AD66F0"/>
    <w:rsid w:val="00AD7C0F"/>
    <w:rsid w:val="00AE1C20"/>
    <w:rsid w:val="00AE621D"/>
    <w:rsid w:val="00AF358F"/>
    <w:rsid w:val="00B021EE"/>
    <w:rsid w:val="00B11536"/>
    <w:rsid w:val="00B501F3"/>
    <w:rsid w:val="00B84354"/>
    <w:rsid w:val="00B87E67"/>
    <w:rsid w:val="00B9512C"/>
    <w:rsid w:val="00BA13FA"/>
    <w:rsid w:val="00BA1F80"/>
    <w:rsid w:val="00BA48CD"/>
    <w:rsid w:val="00BA5188"/>
    <w:rsid w:val="00BB7ADA"/>
    <w:rsid w:val="00BD448C"/>
    <w:rsid w:val="00BD5307"/>
    <w:rsid w:val="00BE3FCD"/>
    <w:rsid w:val="00BE7780"/>
    <w:rsid w:val="00BF3F19"/>
    <w:rsid w:val="00C02356"/>
    <w:rsid w:val="00C061FE"/>
    <w:rsid w:val="00C151EE"/>
    <w:rsid w:val="00C249A3"/>
    <w:rsid w:val="00C56308"/>
    <w:rsid w:val="00C7375A"/>
    <w:rsid w:val="00C807C8"/>
    <w:rsid w:val="00C80F0D"/>
    <w:rsid w:val="00CB2AB7"/>
    <w:rsid w:val="00CF7D4B"/>
    <w:rsid w:val="00D34973"/>
    <w:rsid w:val="00D640FC"/>
    <w:rsid w:val="00D805A3"/>
    <w:rsid w:val="00D91DB0"/>
    <w:rsid w:val="00D93292"/>
    <w:rsid w:val="00DA03C3"/>
    <w:rsid w:val="00DA0EB8"/>
    <w:rsid w:val="00DD6ECC"/>
    <w:rsid w:val="00DF5C55"/>
    <w:rsid w:val="00DF7E53"/>
    <w:rsid w:val="00E11C57"/>
    <w:rsid w:val="00E13760"/>
    <w:rsid w:val="00E33039"/>
    <w:rsid w:val="00E43FF3"/>
    <w:rsid w:val="00E443B3"/>
    <w:rsid w:val="00E538A9"/>
    <w:rsid w:val="00E57631"/>
    <w:rsid w:val="00E61EB6"/>
    <w:rsid w:val="00E63483"/>
    <w:rsid w:val="00E86444"/>
    <w:rsid w:val="00EA3670"/>
    <w:rsid w:val="00EB7AF3"/>
    <w:rsid w:val="00EC3055"/>
    <w:rsid w:val="00EE054C"/>
    <w:rsid w:val="00F50227"/>
    <w:rsid w:val="00F55096"/>
    <w:rsid w:val="00F566CE"/>
    <w:rsid w:val="00F606E1"/>
    <w:rsid w:val="00F626EC"/>
    <w:rsid w:val="00F70E12"/>
    <w:rsid w:val="00F959A1"/>
    <w:rsid w:val="00FA0ACE"/>
    <w:rsid w:val="00FA48DF"/>
    <w:rsid w:val="00FA51B6"/>
    <w:rsid w:val="00FA7E2D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C8FA"/>
  <w15:chartTrackingRefBased/>
  <w15:docId w15:val="{C908C343-F572-4485-9725-EAB890FB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356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2356"/>
    <w:pPr>
      <w:ind w:left="720"/>
      <w:contextualSpacing/>
    </w:pPr>
  </w:style>
  <w:style w:type="paragraph" w:styleId="Bezproreda">
    <w:name w:val="No Spacing"/>
    <w:aliases w:val="Keki"/>
    <w:link w:val="BezproredaChar"/>
    <w:uiPriority w:val="1"/>
    <w:qFormat/>
    <w:rsid w:val="00E538A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proredaChar">
    <w:name w:val="Bez proreda Char"/>
    <w:aliases w:val="Keki Char"/>
    <w:link w:val="Bezproreda"/>
    <w:uiPriority w:val="1"/>
    <w:locked/>
    <w:rsid w:val="00E538A9"/>
    <w:rPr>
      <w:rFonts w:ascii="Calibri" w:eastAsia="Calibri" w:hAnsi="Calibri" w:cs="Times New Roman"/>
      <w:kern w:val="0"/>
      <w14:ligatures w14:val="none"/>
    </w:rPr>
  </w:style>
  <w:style w:type="paragraph" w:styleId="Obinitekst">
    <w:name w:val="Plain Text"/>
    <w:basedOn w:val="Normal"/>
    <w:link w:val="ObinitekstChar"/>
    <w:uiPriority w:val="99"/>
    <w:unhideWhenUsed/>
    <w:rsid w:val="00574A2B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ObinitekstChar">
    <w:name w:val="Obični tekst Char"/>
    <w:basedOn w:val="Zadanifontodlomka"/>
    <w:link w:val="Obinitekst"/>
    <w:uiPriority w:val="99"/>
    <w:rsid w:val="00574A2B"/>
    <w:rPr>
      <w:rFonts w:ascii="Consolas" w:eastAsia="Calibri" w:hAnsi="Consolas" w:cs="Times New Roman"/>
      <w:kern w:val="0"/>
      <w:sz w:val="21"/>
      <w:szCs w:val="21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13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35949" TargetMode="External"/><Relationship Id="rId5" Type="http://schemas.openxmlformats.org/officeDocument/2006/relationships/hyperlink" Target="https://www.zakon.hr/cms.htm?id=359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6</Pages>
  <Words>2234</Words>
  <Characters>12735</Characters>
  <Application>Microsoft Office Word</Application>
  <DocSecurity>0</DocSecurity>
  <Lines>106</Lines>
  <Paragraphs>29</Paragraphs>
  <ScaleCrop>false</ScaleCrop>
  <Company/>
  <LinksUpToDate>false</LinksUpToDate>
  <CharactersWithSpaces>14940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218</cp:revision>
  <cp:lastPrinted>2023-05-15T08:25:00Z</cp:lastPrinted>
  <dcterms:created xsi:type="dcterms:W3CDTF">2023-04-12T09:11:00Z</dcterms:created>
  <dcterms:modified xsi:type="dcterms:W3CDTF">2023-05-15T08:26:00Z</dcterms:modified>
</cp:coreProperties>
</file>